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428" w:rsidRDefault="00A60770">
      <w:pPr>
        <w:jc w:val="both"/>
        <w:rPr>
          <w:sz w:val="24"/>
        </w:rPr>
        <w:sectPr w:rsidR="00AE7428" w:rsidSect="002E7DF3">
          <w:type w:val="continuous"/>
          <w:pgSz w:w="11910" w:h="16840"/>
          <w:pgMar w:top="568" w:right="740" w:bottom="280" w:left="1340" w:header="720" w:footer="720" w:gutter="0"/>
          <w:cols w:space="720"/>
        </w:sectPr>
      </w:pPr>
      <w:r>
        <w:rPr>
          <w:noProof/>
          <w:sz w:val="24"/>
          <w:lang w:eastAsia="ru-RU"/>
        </w:rPr>
        <w:drawing>
          <wp:inline distT="0" distB="0" distL="0" distR="0">
            <wp:extent cx="6242050" cy="89027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роль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42050" cy="8902700"/>
                    </a:xfrm>
                    <a:prstGeom prst="rect">
                      <a:avLst/>
                    </a:prstGeom>
                  </pic:spPr>
                </pic:pic>
              </a:graphicData>
            </a:graphic>
          </wp:inline>
        </w:drawing>
      </w:r>
    </w:p>
    <w:p w:rsidR="00AE7428" w:rsidRDefault="00AE7428">
      <w:pPr>
        <w:pStyle w:val="a3"/>
        <w:spacing w:before="14"/>
        <w:ind w:left="0" w:firstLine="0"/>
        <w:jc w:val="left"/>
      </w:pPr>
    </w:p>
    <w:p w:rsidR="00AE7428" w:rsidRDefault="00C9710A">
      <w:pPr>
        <w:pStyle w:val="a4"/>
        <w:numPr>
          <w:ilvl w:val="1"/>
          <w:numId w:val="9"/>
        </w:numPr>
        <w:tabs>
          <w:tab w:val="left" w:pos="1491"/>
        </w:tabs>
        <w:ind w:left="362" w:right="109" w:firstLine="707"/>
        <w:jc w:val="both"/>
        <w:rPr>
          <w:sz w:val="24"/>
        </w:rPr>
      </w:pPr>
      <w:r>
        <w:rPr>
          <w:sz w:val="24"/>
        </w:rPr>
        <w:t>Формы,</w:t>
      </w:r>
      <w:r>
        <w:rPr>
          <w:spacing w:val="-3"/>
          <w:sz w:val="24"/>
        </w:rPr>
        <w:t xml:space="preserve"> </w:t>
      </w:r>
      <w:r>
        <w:rPr>
          <w:sz w:val="24"/>
        </w:rPr>
        <w:t>периодичность</w:t>
      </w:r>
      <w:r>
        <w:rPr>
          <w:spacing w:val="-2"/>
          <w:sz w:val="24"/>
        </w:rPr>
        <w:t xml:space="preserve"> </w:t>
      </w:r>
      <w:r>
        <w:rPr>
          <w:sz w:val="24"/>
        </w:rPr>
        <w:t>и</w:t>
      </w:r>
      <w:r>
        <w:rPr>
          <w:spacing w:val="-5"/>
          <w:sz w:val="24"/>
        </w:rPr>
        <w:t xml:space="preserve"> </w:t>
      </w:r>
      <w:r>
        <w:rPr>
          <w:sz w:val="24"/>
        </w:rPr>
        <w:t>порядок</w:t>
      </w:r>
      <w:r>
        <w:rPr>
          <w:spacing w:val="-5"/>
          <w:sz w:val="24"/>
        </w:rPr>
        <w:t xml:space="preserve"> </w:t>
      </w:r>
      <w:r>
        <w:rPr>
          <w:sz w:val="24"/>
        </w:rPr>
        <w:t>проведения</w:t>
      </w:r>
      <w:r>
        <w:rPr>
          <w:spacing w:val="-5"/>
          <w:sz w:val="24"/>
        </w:rPr>
        <w:t xml:space="preserve"> </w:t>
      </w:r>
      <w:r>
        <w:rPr>
          <w:sz w:val="24"/>
        </w:rPr>
        <w:t>текущего</w:t>
      </w:r>
      <w:r>
        <w:rPr>
          <w:spacing w:val="-4"/>
          <w:sz w:val="24"/>
        </w:rPr>
        <w:t xml:space="preserve"> </w:t>
      </w:r>
      <w:r>
        <w:rPr>
          <w:sz w:val="24"/>
        </w:rPr>
        <w:t>контроля</w:t>
      </w:r>
      <w:r>
        <w:rPr>
          <w:spacing w:val="-5"/>
          <w:sz w:val="24"/>
        </w:rPr>
        <w:t xml:space="preserve"> </w:t>
      </w:r>
      <w:r>
        <w:rPr>
          <w:sz w:val="24"/>
        </w:rPr>
        <w:t xml:space="preserve">успеваемости и промежуточной аттестации </w:t>
      </w:r>
      <w:proofErr w:type="gramStart"/>
      <w:r>
        <w:rPr>
          <w:sz w:val="24"/>
        </w:rPr>
        <w:t>обучающихся</w:t>
      </w:r>
      <w:proofErr w:type="gramEnd"/>
      <w:r>
        <w:rPr>
          <w:sz w:val="24"/>
        </w:rPr>
        <w:t xml:space="preserve"> определяются школой самостоятельно.</w:t>
      </w:r>
    </w:p>
    <w:p w:rsidR="00AE7428" w:rsidRDefault="00C9710A">
      <w:pPr>
        <w:pStyle w:val="a4"/>
        <w:numPr>
          <w:ilvl w:val="1"/>
          <w:numId w:val="9"/>
        </w:numPr>
        <w:tabs>
          <w:tab w:val="left" w:pos="1577"/>
        </w:tabs>
        <w:spacing w:before="1"/>
        <w:ind w:left="362" w:right="111" w:firstLine="707"/>
        <w:jc w:val="both"/>
        <w:rPr>
          <w:sz w:val="24"/>
        </w:rPr>
      </w:pPr>
      <w:proofErr w:type="gramStart"/>
      <w:r>
        <w:rPr>
          <w:sz w:val="24"/>
        </w:rPr>
        <w:t xml:space="preserve">Освоение обучающимися образовательных программ основного общего и среднего общего образования завершается итоговой аттестацией, которая является </w:t>
      </w:r>
      <w:r>
        <w:rPr>
          <w:spacing w:val="-2"/>
          <w:sz w:val="24"/>
        </w:rPr>
        <w:t>обязательной.</w:t>
      </w:r>
      <w:proofErr w:type="gramEnd"/>
    </w:p>
    <w:p w:rsidR="00AE7428" w:rsidRDefault="00C9710A">
      <w:pPr>
        <w:pStyle w:val="1"/>
        <w:numPr>
          <w:ilvl w:val="0"/>
          <w:numId w:val="9"/>
        </w:numPr>
        <w:tabs>
          <w:tab w:val="left" w:pos="1310"/>
        </w:tabs>
        <w:spacing w:before="276"/>
        <w:jc w:val="both"/>
      </w:pPr>
      <w:r>
        <w:t>Текущий</w:t>
      </w:r>
      <w:r>
        <w:rPr>
          <w:spacing w:val="-4"/>
        </w:rPr>
        <w:t xml:space="preserve"> </w:t>
      </w:r>
      <w:r>
        <w:t>контроль</w:t>
      </w:r>
      <w:r>
        <w:rPr>
          <w:spacing w:val="-4"/>
        </w:rPr>
        <w:t xml:space="preserve"> </w:t>
      </w:r>
      <w:r>
        <w:rPr>
          <w:spacing w:val="-2"/>
        </w:rPr>
        <w:t>успеваемости</w:t>
      </w:r>
    </w:p>
    <w:p w:rsidR="00AE7428" w:rsidRDefault="00C9710A">
      <w:pPr>
        <w:pStyle w:val="a4"/>
        <w:numPr>
          <w:ilvl w:val="1"/>
          <w:numId w:val="9"/>
        </w:numPr>
        <w:tabs>
          <w:tab w:val="left" w:pos="1548"/>
        </w:tabs>
        <w:ind w:left="362" w:right="106" w:firstLine="707"/>
        <w:jc w:val="both"/>
        <w:rPr>
          <w:sz w:val="24"/>
        </w:rPr>
      </w:pPr>
      <w:proofErr w:type="gramStart"/>
      <w:r>
        <w:rPr>
          <w:sz w:val="24"/>
        </w:rPr>
        <w:t xml:space="preserve">Текущий контроль успеваемости обучающихся – систематическая проверка образовательных (учебных) достижений обучающихся,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 предусмотренных федеральными государственными образовательными стандартами соответствующего уровня общего </w:t>
      </w:r>
      <w:r>
        <w:rPr>
          <w:spacing w:val="-2"/>
          <w:sz w:val="24"/>
        </w:rPr>
        <w:t>образования.</w:t>
      </w:r>
      <w:proofErr w:type="gramEnd"/>
    </w:p>
    <w:p w:rsidR="00AE7428" w:rsidRDefault="00C9710A">
      <w:pPr>
        <w:pStyle w:val="a4"/>
        <w:numPr>
          <w:ilvl w:val="1"/>
          <w:numId w:val="9"/>
        </w:numPr>
        <w:tabs>
          <w:tab w:val="left" w:pos="1490"/>
        </w:tabs>
        <w:ind w:left="1490" w:hanging="420"/>
        <w:jc w:val="both"/>
        <w:rPr>
          <w:sz w:val="24"/>
        </w:rPr>
      </w:pPr>
      <w:proofErr w:type="gramStart"/>
      <w:r>
        <w:rPr>
          <w:sz w:val="24"/>
        </w:rPr>
        <w:t>Текущий</w:t>
      </w:r>
      <w:r>
        <w:rPr>
          <w:spacing w:val="-4"/>
          <w:sz w:val="24"/>
        </w:rPr>
        <w:t xml:space="preserve"> </w:t>
      </w:r>
      <w:r>
        <w:rPr>
          <w:sz w:val="24"/>
        </w:rPr>
        <w:t>контроль</w:t>
      </w:r>
      <w:r>
        <w:rPr>
          <w:spacing w:val="-6"/>
          <w:sz w:val="24"/>
        </w:rPr>
        <w:t xml:space="preserve"> </w:t>
      </w:r>
      <w:r>
        <w:rPr>
          <w:sz w:val="24"/>
        </w:rPr>
        <w:t>успеваемости</w:t>
      </w:r>
      <w:r>
        <w:rPr>
          <w:spacing w:val="-3"/>
          <w:sz w:val="24"/>
        </w:rPr>
        <w:t xml:space="preserve"> </w:t>
      </w:r>
      <w:r>
        <w:rPr>
          <w:sz w:val="24"/>
        </w:rPr>
        <w:t>обучающихся</w:t>
      </w:r>
      <w:r>
        <w:rPr>
          <w:spacing w:val="-4"/>
          <w:sz w:val="24"/>
        </w:rPr>
        <w:t xml:space="preserve"> </w:t>
      </w:r>
      <w:r>
        <w:rPr>
          <w:sz w:val="24"/>
        </w:rPr>
        <w:t>осуществляется</w:t>
      </w:r>
      <w:r>
        <w:rPr>
          <w:spacing w:val="-2"/>
          <w:sz w:val="24"/>
        </w:rPr>
        <w:t xml:space="preserve"> </w:t>
      </w:r>
      <w:r>
        <w:rPr>
          <w:sz w:val="24"/>
        </w:rPr>
        <w:t>в</w:t>
      </w:r>
      <w:r>
        <w:rPr>
          <w:spacing w:val="-2"/>
          <w:sz w:val="24"/>
        </w:rPr>
        <w:t xml:space="preserve"> целях:</w:t>
      </w:r>
      <w:proofErr w:type="gramEnd"/>
    </w:p>
    <w:p w:rsidR="00AE7428" w:rsidRDefault="00C9710A">
      <w:pPr>
        <w:pStyle w:val="a4"/>
        <w:numPr>
          <w:ilvl w:val="2"/>
          <w:numId w:val="9"/>
        </w:numPr>
        <w:tabs>
          <w:tab w:val="left" w:pos="1393"/>
        </w:tabs>
        <w:ind w:right="109" w:firstLine="707"/>
        <w:rPr>
          <w:sz w:val="24"/>
        </w:rPr>
      </w:pPr>
      <w:r>
        <w:rPr>
          <w:sz w:val="24"/>
        </w:rPr>
        <w:t xml:space="preserve">определения степени освоения </w:t>
      </w:r>
      <w:proofErr w:type="gramStart"/>
      <w:r>
        <w:rPr>
          <w:sz w:val="24"/>
        </w:rPr>
        <w:t>обучающимися</w:t>
      </w:r>
      <w:proofErr w:type="gramEnd"/>
      <w:r>
        <w:rPr>
          <w:sz w:val="24"/>
        </w:rPr>
        <w:t xml:space="preserve"> основной образовательной программы соответствующего уровня общего образования в течение учебного года по учебным предметам, курсам, дисциплинам (модулям) учебного плана образовательной </w:t>
      </w:r>
      <w:r>
        <w:rPr>
          <w:spacing w:val="-2"/>
          <w:sz w:val="24"/>
        </w:rPr>
        <w:t>программы;</w:t>
      </w:r>
    </w:p>
    <w:p w:rsidR="00AE7428" w:rsidRDefault="00C9710A">
      <w:pPr>
        <w:pStyle w:val="a4"/>
        <w:numPr>
          <w:ilvl w:val="2"/>
          <w:numId w:val="9"/>
        </w:numPr>
        <w:tabs>
          <w:tab w:val="left" w:pos="1253"/>
        </w:tabs>
        <w:spacing w:before="1"/>
        <w:ind w:right="105" w:firstLine="707"/>
        <w:rPr>
          <w:sz w:val="24"/>
        </w:rPr>
      </w:pPr>
      <w:r>
        <w:rPr>
          <w:sz w:val="24"/>
        </w:rPr>
        <w:t>коррекции</w:t>
      </w:r>
      <w:r>
        <w:rPr>
          <w:spacing w:val="-2"/>
          <w:sz w:val="24"/>
        </w:rPr>
        <w:t xml:space="preserve"> </w:t>
      </w:r>
      <w:r>
        <w:rPr>
          <w:sz w:val="24"/>
        </w:rPr>
        <w:t>рабочих программ</w:t>
      </w:r>
      <w:r>
        <w:rPr>
          <w:spacing w:val="-2"/>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курсов,</w:t>
      </w:r>
      <w:r>
        <w:rPr>
          <w:spacing w:val="-1"/>
          <w:sz w:val="24"/>
        </w:rPr>
        <w:t xml:space="preserve"> </w:t>
      </w:r>
      <w:r>
        <w:rPr>
          <w:sz w:val="24"/>
        </w:rPr>
        <w:t>дисциплин (модулей)</w:t>
      </w:r>
      <w:r>
        <w:rPr>
          <w:spacing w:val="-1"/>
          <w:sz w:val="24"/>
        </w:rPr>
        <w:t xml:space="preserve"> </w:t>
      </w:r>
      <w:r>
        <w:rPr>
          <w:sz w:val="24"/>
        </w:rPr>
        <w:t>в зависимости от анализа качества, темпа и особенностей освоения изученного материала;</w:t>
      </w:r>
    </w:p>
    <w:p w:rsidR="00AE7428" w:rsidRDefault="00C9710A">
      <w:pPr>
        <w:pStyle w:val="a4"/>
        <w:numPr>
          <w:ilvl w:val="2"/>
          <w:numId w:val="9"/>
        </w:numPr>
        <w:tabs>
          <w:tab w:val="left" w:pos="1250"/>
        </w:tabs>
        <w:ind w:left="1250" w:hanging="180"/>
        <w:rPr>
          <w:sz w:val="24"/>
        </w:rPr>
      </w:pPr>
      <w:r>
        <w:rPr>
          <w:sz w:val="24"/>
        </w:rPr>
        <w:t>предупреждения</w:t>
      </w:r>
      <w:r>
        <w:rPr>
          <w:spacing w:val="-4"/>
          <w:sz w:val="24"/>
        </w:rPr>
        <w:t xml:space="preserve"> </w:t>
      </w:r>
      <w:r>
        <w:rPr>
          <w:spacing w:val="-2"/>
          <w:sz w:val="24"/>
        </w:rPr>
        <w:t>неуспеваемости.</w:t>
      </w:r>
    </w:p>
    <w:p w:rsidR="00AE7428" w:rsidRDefault="00C9710A">
      <w:pPr>
        <w:pStyle w:val="a4"/>
        <w:numPr>
          <w:ilvl w:val="1"/>
          <w:numId w:val="9"/>
        </w:numPr>
        <w:tabs>
          <w:tab w:val="left" w:pos="1503"/>
        </w:tabs>
        <w:ind w:left="362" w:right="105" w:firstLine="707"/>
        <w:jc w:val="both"/>
        <w:rPr>
          <w:sz w:val="24"/>
        </w:rPr>
      </w:pPr>
      <w:r>
        <w:rPr>
          <w:sz w:val="24"/>
        </w:rPr>
        <w:t>Текущий контроль успеваемости проводится для всех обучающихся школы, за исключением лиц,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 зачисленных в школу для прохождения промежуточной и государственной итоговой аттестации.</w:t>
      </w:r>
    </w:p>
    <w:p w:rsidR="00AE7428" w:rsidRDefault="00C9710A">
      <w:pPr>
        <w:pStyle w:val="a4"/>
        <w:numPr>
          <w:ilvl w:val="1"/>
          <w:numId w:val="9"/>
        </w:numPr>
        <w:tabs>
          <w:tab w:val="left" w:pos="1495"/>
        </w:tabs>
        <w:ind w:left="362" w:right="105" w:firstLine="707"/>
        <w:jc w:val="both"/>
        <w:rPr>
          <w:sz w:val="24"/>
        </w:rPr>
      </w:pPr>
      <w:proofErr w:type="gramStart"/>
      <w:r>
        <w:rPr>
          <w:sz w:val="24"/>
        </w:rPr>
        <w:t>Для обучающихся с ОВЗ, осваивающих основную образовательную программу основного</w:t>
      </w:r>
      <w:r>
        <w:rPr>
          <w:spacing w:val="-3"/>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по</w:t>
      </w:r>
      <w:r>
        <w:rPr>
          <w:spacing w:val="-3"/>
          <w:sz w:val="24"/>
        </w:rPr>
        <w:t xml:space="preserve"> </w:t>
      </w:r>
      <w:r>
        <w:rPr>
          <w:sz w:val="24"/>
        </w:rPr>
        <w:t>ФГОС</w:t>
      </w:r>
      <w:r>
        <w:rPr>
          <w:spacing w:val="-3"/>
          <w:sz w:val="24"/>
        </w:rPr>
        <w:t xml:space="preserve"> </w:t>
      </w:r>
      <w:r>
        <w:rPr>
          <w:sz w:val="24"/>
        </w:rPr>
        <w:t>ООО,</w:t>
      </w:r>
      <w:r>
        <w:rPr>
          <w:spacing w:val="-3"/>
          <w:sz w:val="24"/>
        </w:rPr>
        <w:t xml:space="preserve"> </w:t>
      </w:r>
      <w:r>
        <w:rPr>
          <w:sz w:val="24"/>
        </w:rPr>
        <w:t>утв.</w:t>
      </w:r>
      <w:r>
        <w:rPr>
          <w:spacing w:val="-3"/>
          <w:sz w:val="24"/>
        </w:rPr>
        <w:t xml:space="preserve"> </w:t>
      </w:r>
      <w:r>
        <w:rPr>
          <w:sz w:val="24"/>
        </w:rPr>
        <w:t>Приказом</w:t>
      </w:r>
      <w:r>
        <w:rPr>
          <w:spacing w:val="-2"/>
          <w:sz w:val="24"/>
        </w:rPr>
        <w:t xml:space="preserve"> </w:t>
      </w:r>
      <w:proofErr w:type="spellStart"/>
      <w:r>
        <w:rPr>
          <w:sz w:val="24"/>
        </w:rPr>
        <w:t>Минпросвещения</w:t>
      </w:r>
      <w:proofErr w:type="spellEnd"/>
      <w:r>
        <w:rPr>
          <w:spacing w:val="-3"/>
          <w:sz w:val="24"/>
        </w:rPr>
        <w:t xml:space="preserve"> </w:t>
      </w:r>
      <w:r>
        <w:rPr>
          <w:sz w:val="24"/>
        </w:rPr>
        <w:t>России</w:t>
      </w:r>
      <w:r>
        <w:rPr>
          <w:spacing w:val="-3"/>
          <w:sz w:val="24"/>
        </w:rPr>
        <w:t xml:space="preserve"> </w:t>
      </w:r>
      <w:r>
        <w:rPr>
          <w:sz w:val="24"/>
        </w:rPr>
        <w:t>от 31.05.2021</w:t>
      </w:r>
      <w:r>
        <w:rPr>
          <w:spacing w:val="-5"/>
          <w:sz w:val="24"/>
        </w:rPr>
        <w:t xml:space="preserve"> </w:t>
      </w:r>
      <w:r>
        <w:rPr>
          <w:sz w:val="24"/>
        </w:rPr>
        <w:t>№</w:t>
      </w:r>
      <w:r>
        <w:rPr>
          <w:spacing w:val="-6"/>
          <w:sz w:val="24"/>
        </w:rPr>
        <w:t xml:space="preserve"> </w:t>
      </w:r>
      <w:r>
        <w:rPr>
          <w:sz w:val="24"/>
        </w:rPr>
        <w:t>287,</w:t>
      </w:r>
      <w:r>
        <w:rPr>
          <w:spacing w:val="-5"/>
          <w:sz w:val="24"/>
        </w:rPr>
        <w:t xml:space="preserve"> </w:t>
      </w:r>
      <w:r>
        <w:rPr>
          <w:sz w:val="24"/>
        </w:rPr>
        <w:t>в</w:t>
      </w:r>
      <w:r>
        <w:rPr>
          <w:spacing w:val="-4"/>
          <w:sz w:val="24"/>
        </w:rPr>
        <w:t xml:space="preserve"> </w:t>
      </w:r>
      <w:r>
        <w:rPr>
          <w:sz w:val="24"/>
        </w:rPr>
        <w:t>школе</w:t>
      </w:r>
      <w:r>
        <w:rPr>
          <w:spacing w:val="-6"/>
          <w:sz w:val="24"/>
        </w:rPr>
        <w:t xml:space="preserve"> </w:t>
      </w:r>
      <w:r>
        <w:rPr>
          <w:sz w:val="24"/>
        </w:rPr>
        <w:t>создаются</w:t>
      </w:r>
      <w:r>
        <w:rPr>
          <w:spacing w:val="-5"/>
          <w:sz w:val="24"/>
        </w:rPr>
        <w:t xml:space="preserve"> </w:t>
      </w:r>
      <w:r>
        <w:rPr>
          <w:sz w:val="24"/>
        </w:rPr>
        <w:t>специальные</w:t>
      </w:r>
      <w:r>
        <w:rPr>
          <w:spacing w:val="-5"/>
          <w:sz w:val="24"/>
        </w:rPr>
        <w:t xml:space="preserve"> </w:t>
      </w:r>
      <w:r>
        <w:rPr>
          <w:sz w:val="24"/>
        </w:rPr>
        <w:t>условия</w:t>
      </w:r>
      <w:r>
        <w:rPr>
          <w:spacing w:val="-5"/>
          <w:sz w:val="24"/>
        </w:rPr>
        <w:t xml:space="preserve"> </w:t>
      </w:r>
      <w:r>
        <w:rPr>
          <w:sz w:val="24"/>
        </w:rPr>
        <w:t>проведения</w:t>
      </w:r>
      <w:r>
        <w:rPr>
          <w:spacing w:val="-5"/>
          <w:sz w:val="24"/>
        </w:rPr>
        <w:t xml:space="preserve"> </w:t>
      </w:r>
      <w:r>
        <w:rPr>
          <w:sz w:val="24"/>
        </w:rPr>
        <w:t>текущего</w:t>
      </w:r>
      <w:r>
        <w:rPr>
          <w:spacing w:val="-5"/>
          <w:sz w:val="24"/>
        </w:rPr>
        <w:t xml:space="preserve"> </w:t>
      </w:r>
      <w:r>
        <w:rPr>
          <w:sz w:val="24"/>
        </w:rPr>
        <w:t>контроля успеваемости и промежуточной аттестации с учетом здоровья обучающихся с ОВЗ, их особыми образовательными потребностями.</w:t>
      </w:r>
      <w:proofErr w:type="gramEnd"/>
      <w:r>
        <w:rPr>
          <w:sz w:val="24"/>
        </w:rPr>
        <w:t xml:space="preserve"> Описание организации и содержания специальных условий указываются в подразделе с системой </w:t>
      </w:r>
      <w:proofErr w:type="gramStart"/>
      <w:r>
        <w:rPr>
          <w:sz w:val="24"/>
        </w:rPr>
        <w:t>оценки достижения планируемых результатов освоения программы основного общего образования целевого раздела</w:t>
      </w:r>
      <w:proofErr w:type="gramEnd"/>
      <w:r>
        <w:rPr>
          <w:sz w:val="24"/>
        </w:rPr>
        <w:t xml:space="preserve"> ООП ООО.</w:t>
      </w:r>
    </w:p>
    <w:p w:rsidR="00AE7428" w:rsidRDefault="00C9710A">
      <w:pPr>
        <w:pStyle w:val="a3"/>
        <w:ind w:right="107"/>
      </w:pPr>
      <w:r>
        <w:t>При выборе форм оценивания учитывается мнение родителей (законных представителей) обучающихся, пожелания обучающихся, состояние их здоровья и рекомендации ПМПК.</w:t>
      </w:r>
    </w:p>
    <w:p w:rsidR="00AE7428" w:rsidRDefault="00C9710A">
      <w:pPr>
        <w:pStyle w:val="a4"/>
        <w:numPr>
          <w:ilvl w:val="1"/>
          <w:numId w:val="9"/>
        </w:numPr>
        <w:tabs>
          <w:tab w:val="left" w:pos="1484"/>
        </w:tabs>
        <w:ind w:left="362" w:right="105" w:firstLine="707"/>
        <w:jc w:val="both"/>
        <w:rPr>
          <w:sz w:val="24"/>
        </w:rPr>
      </w:pPr>
      <w:r>
        <w:rPr>
          <w:sz w:val="24"/>
        </w:rPr>
        <w:t>Текущий</w:t>
      </w:r>
      <w:r>
        <w:rPr>
          <w:spacing w:val="-10"/>
          <w:sz w:val="24"/>
        </w:rPr>
        <w:t xml:space="preserve"> </w:t>
      </w:r>
      <w:r>
        <w:rPr>
          <w:sz w:val="24"/>
        </w:rPr>
        <w:t>контроль</w:t>
      </w:r>
      <w:r>
        <w:rPr>
          <w:spacing w:val="-12"/>
          <w:sz w:val="24"/>
        </w:rPr>
        <w:t xml:space="preserve"> </w:t>
      </w:r>
      <w:r>
        <w:rPr>
          <w:sz w:val="24"/>
        </w:rPr>
        <w:t>успеваемости</w:t>
      </w:r>
      <w:r>
        <w:rPr>
          <w:spacing w:val="-10"/>
          <w:sz w:val="24"/>
        </w:rPr>
        <w:t xml:space="preserve"> </w:t>
      </w:r>
      <w:proofErr w:type="gramStart"/>
      <w:r>
        <w:rPr>
          <w:sz w:val="24"/>
        </w:rPr>
        <w:t>обучающихся</w:t>
      </w:r>
      <w:proofErr w:type="gramEnd"/>
      <w:r>
        <w:rPr>
          <w:spacing w:val="-10"/>
          <w:sz w:val="24"/>
        </w:rPr>
        <w:t xml:space="preserve"> </w:t>
      </w:r>
      <w:r>
        <w:rPr>
          <w:sz w:val="24"/>
        </w:rPr>
        <w:t>осуществляется</w:t>
      </w:r>
      <w:r>
        <w:rPr>
          <w:spacing w:val="-10"/>
          <w:sz w:val="24"/>
        </w:rPr>
        <w:t xml:space="preserve"> </w:t>
      </w:r>
      <w:r>
        <w:rPr>
          <w:sz w:val="24"/>
        </w:rPr>
        <w:t>педагогическим работником, реализующим соответствующую часть образовательной программы, самостоятельно. Текущий контроль успеваемости осуществляется поурочно и (или) по темам в соответствии с тематическим планированием рабочей программы учебного предмета, курса, дисциплины (модуля) с учетом требований федерального государственного образовательного стандарта соответствующего уровня общего образования, индивидуальных особенностей обучающихся класса, содержанием образовательной программы, используемых образовательных технологий в формах:</w:t>
      </w:r>
    </w:p>
    <w:p w:rsidR="00AE7428" w:rsidRDefault="00C9710A">
      <w:pPr>
        <w:pStyle w:val="a4"/>
        <w:numPr>
          <w:ilvl w:val="2"/>
          <w:numId w:val="9"/>
        </w:numPr>
        <w:tabs>
          <w:tab w:val="left" w:pos="1371"/>
        </w:tabs>
        <w:spacing w:before="1"/>
        <w:ind w:right="110" w:firstLine="707"/>
        <w:jc w:val="left"/>
        <w:rPr>
          <w:sz w:val="24"/>
        </w:rPr>
      </w:pPr>
      <w:proofErr w:type="gramStart"/>
      <w:r>
        <w:rPr>
          <w:sz w:val="24"/>
        </w:rPr>
        <w:t>письменной</w:t>
      </w:r>
      <w:r>
        <w:rPr>
          <w:spacing w:val="80"/>
          <w:sz w:val="24"/>
        </w:rPr>
        <w:t xml:space="preserve"> </w:t>
      </w:r>
      <w:r>
        <w:rPr>
          <w:sz w:val="24"/>
        </w:rPr>
        <w:t>работы</w:t>
      </w:r>
      <w:r>
        <w:rPr>
          <w:spacing w:val="80"/>
          <w:sz w:val="24"/>
        </w:rPr>
        <w:t xml:space="preserve"> </w:t>
      </w:r>
      <w:r>
        <w:rPr>
          <w:sz w:val="24"/>
        </w:rPr>
        <w:t>(тест,</w:t>
      </w:r>
      <w:r>
        <w:rPr>
          <w:spacing w:val="80"/>
          <w:sz w:val="24"/>
        </w:rPr>
        <w:t xml:space="preserve"> </w:t>
      </w:r>
      <w:r>
        <w:rPr>
          <w:sz w:val="24"/>
        </w:rPr>
        <w:t>диктант,</w:t>
      </w:r>
      <w:r>
        <w:rPr>
          <w:spacing w:val="80"/>
          <w:sz w:val="24"/>
        </w:rPr>
        <w:t xml:space="preserve"> </w:t>
      </w:r>
      <w:r>
        <w:rPr>
          <w:sz w:val="24"/>
        </w:rPr>
        <w:t>изложение,</w:t>
      </w:r>
      <w:r>
        <w:rPr>
          <w:spacing w:val="80"/>
          <w:sz w:val="24"/>
        </w:rPr>
        <w:t xml:space="preserve"> </w:t>
      </w:r>
      <w:r>
        <w:rPr>
          <w:sz w:val="24"/>
        </w:rPr>
        <w:t>сочинение,</w:t>
      </w:r>
      <w:r>
        <w:rPr>
          <w:spacing w:val="80"/>
          <w:sz w:val="24"/>
        </w:rPr>
        <w:t xml:space="preserve"> </w:t>
      </w:r>
      <w:r>
        <w:rPr>
          <w:sz w:val="24"/>
        </w:rPr>
        <w:t>реферат,</w:t>
      </w:r>
      <w:r>
        <w:rPr>
          <w:spacing w:val="80"/>
          <w:sz w:val="24"/>
        </w:rPr>
        <w:t xml:space="preserve"> </w:t>
      </w:r>
      <w:r>
        <w:rPr>
          <w:sz w:val="24"/>
        </w:rPr>
        <w:t>эссе,</w:t>
      </w:r>
      <w:r>
        <w:rPr>
          <w:spacing w:val="80"/>
          <w:sz w:val="24"/>
        </w:rPr>
        <w:t xml:space="preserve"> </w:t>
      </w:r>
      <w:r>
        <w:rPr>
          <w:sz w:val="24"/>
        </w:rPr>
        <w:t>контрольные, проверочные, самостоятельные, лабораторные и практические работы);</w:t>
      </w:r>
      <w:proofErr w:type="gramEnd"/>
    </w:p>
    <w:p w:rsidR="00AE7428" w:rsidRDefault="00C9710A">
      <w:pPr>
        <w:pStyle w:val="a4"/>
        <w:numPr>
          <w:ilvl w:val="2"/>
          <w:numId w:val="9"/>
        </w:numPr>
        <w:tabs>
          <w:tab w:val="left" w:pos="1311"/>
        </w:tabs>
        <w:ind w:right="109" w:firstLine="707"/>
        <w:jc w:val="left"/>
        <w:rPr>
          <w:sz w:val="24"/>
        </w:rPr>
      </w:pPr>
      <w:r>
        <w:rPr>
          <w:sz w:val="24"/>
        </w:rPr>
        <w:t>устного</w:t>
      </w:r>
      <w:r>
        <w:rPr>
          <w:spacing w:val="40"/>
          <w:sz w:val="24"/>
        </w:rPr>
        <w:t xml:space="preserve"> </w:t>
      </w:r>
      <w:r>
        <w:rPr>
          <w:sz w:val="24"/>
        </w:rPr>
        <w:t>ответа,</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в</w:t>
      </w:r>
      <w:r>
        <w:rPr>
          <w:spacing w:val="40"/>
          <w:sz w:val="24"/>
        </w:rPr>
        <w:t xml:space="preserve"> </w:t>
      </w:r>
      <w:r>
        <w:rPr>
          <w:sz w:val="24"/>
        </w:rPr>
        <w:t>форме</w:t>
      </w:r>
      <w:r>
        <w:rPr>
          <w:spacing w:val="40"/>
          <w:sz w:val="24"/>
        </w:rPr>
        <w:t xml:space="preserve"> </w:t>
      </w:r>
      <w:r>
        <w:rPr>
          <w:sz w:val="24"/>
        </w:rPr>
        <w:t>опроса,</w:t>
      </w:r>
      <w:r>
        <w:rPr>
          <w:spacing w:val="40"/>
          <w:sz w:val="24"/>
        </w:rPr>
        <w:t xml:space="preserve"> </w:t>
      </w:r>
      <w:r>
        <w:rPr>
          <w:sz w:val="24"/>
        </w:rPr>
        <w:t>защиты</w:t>
      </w:r>
      <w:r>
        <w:rPr>
          <w:spacing w:val="40"/>
          <w:sz w:val="24"/>
        </w:rPr>
        <w:t xml:space="preserve"> </w:t>
      </w:r>
      <w:r>
        <w:rPr>
          <w:sz w:val="24"/>
        </w:rPr>
        <w:t>проекта,</w:t>
      </w:r>
      <w:r>
        <w:rPr>
          <w:spacing w:val="40"/>
          <w:sz w:val="24"/>
        </w:rPr>
        <w:t xml:space="preserve"> </w:t>
      </w:r>
      <w:r>
        <w:rPr>
          <w:sz w:val="24"/>
        </w:rPr>
        <w:t>реферата</w:t>
      </w:r>
      <w:r>
        <w:rPr>
          <w:spacing w:val="40"/>
          <w:sz w:val="24"/>
        </w:rPr>
        <w:t xml:space="preserve"> </w:t>
      </w:r>
      <w:r>
        <w:rPr>
          <w:sz w:val="24"/>
        </w:rPr>
        <w:t>или</w:t>
      </w:r>
      <w:r>
        <w:rPr>
          <w:spacing w:val="40"/>
          <w:sz w:val="24"/>
        </w:rPr>
        <w:t xml:space="preserve"> </w:t>
      </w:r>
      <w:r>
        <w:rPr>
          <w:sz w:val="24"/>
        </w:rPr>
        <w:t>творческой работы, работы на семинаре, коллоквиуме, практикуме;</w:t>
      </w:r>
    </w:p>
    <w:p w:rsidR="00AE7428" w:rsidRDefault="00C9710A">
      <w:pPr>
        <w:pStyle w:val="a4"/>
        <w:numPr>
          <w:ilvl w:val="2"/>
          <w:numId w:val="9"/>
        </w:numPr>
        <w:tabs>
          <w:tab w:val="left" w:pos="1521"/>
          <w:tab w:val="left" w:pos="3142"/>
          <w:tab w:val="left" w:pos="5226"/>
          <w:tab w:val="left" w:pos="6803"/>
          <w:tab w:val="left" w:pos="8552"/>
        </w:tabs>
        <w:ind w:right="108" w:firstLine="707"/>
        <w:jc w:val="left"/>
        <w:rPr>
          <w:sz w:val="24"/>
        </w:rPr>
      </w:pPr>
      <w:r>
        <w:rPr>
          <w:spacing w:val="-2"/>
          <w:sz w:val="24"/>
        </w:rPr>
        <w:t>диагностики</w:t>
      </w:r>
      <w:r>
        <w:rPr>
          <w:sz w:val="24"/>
        </w:rPr>
        <w:tab/>
      </w:r>
      <w:r>
        <w:rPr>
          <w:spacing w:val="-2"/>
          <w:sz w:val="24"/>
        </w:rPr>
        <w:t>образовательных</w:t>
      </w:r>
      <w:r>
        <w:rPr>
          <w:sz w:val="24"/>
        </w:rPr>
        <w:tab/>
      </w:r>
      <w:r>
        <w:rPr>
          <w:spacing w:val="-2"/>
          <w:sz w:val="24"/>
        </w:rPr>
        <w:t>достижений</w:t>
      </w:r>
      <w:r>
        <w:rPr>
          <w:sz w:val="24"/>
        </w:rPr>
        <w:tab/>
      </w:r>
      <w:r>
        <w:rPr>
          <w:spacing w:val="-2"/>
          <w:sz w:val="24"/>
        </w:rPr>
        <w:t>обучающихся</w:t>
      </w:r>
      <w:r>
        <w:rPr>
          <w:sz w:val="24"/>
        </w:rPr>
        <w:tab/>
      </w:r>
      <w:r>
        <w:rPr>
          <w:spacing w:val="-2"/>
          <w:sz w:val="24"/>
        </w:rPr>
        <w:t xml:space="preserve">(стартовой, </w:t>
      </w:r>
      <w:r>
        <w:rPr>
          <w:sz w:val="24"/>
        </w:rPr>
        <w:t>промежуточной, итоговой);</w:t>
      </w:r>
    </w:p>
    <w:p w:rsidR="00AE7428" w:rsidRDefault="00AE7428">
      <w:pPr>
        <w:rPr>
          <w:sz w:val="24"/>
        </w:rPr>
        <w:sectPr w:rsidR="00AE7428">
          <w:headerReference w:type="default" r:id="rId9"/>
          <w:pgSz w:w="11910" w:h="16840"/>
          <w:pgMar w:top="840" w:right="740" w:bottom="280" w:left="1340" w:header="576" w:footer="0" w:gutter="0"/>
          <w:pgNumType w:start="2"/>
          <w:cols w:space="720"/>
        </w:sectPr>
      </w:pPr>
    </w:p>
    <w:p w:rsidR="00AE7428" w:rsidRDefault="00AE7428">
      <w:pPr>
        <w:pStyle w:val="a3"/>
        <w:spacing w:before="14"/>
        <w:ind w:left="0" w:firstLine="0"/>
        <w:jc w:val="left"/>
      </w:pPr>
    </w:p>
    <w:p w:rsidR="00AE7428" w:rsidRDefault="00C9710A">
      <w:pPr>
        <w:pStyle w:val="a4"/>
        <w:numPr>
          <w:ilvl w:val="2"/>
          <w:numId w:val="9"/>
        </w:numPr>
        <w:tabs>
          <w:tab w:val="left" w:pos="1316"/>
        </w:tabs>
        <w:ind w:right="107" w:firstLine="707"/>
        <w:rPr>
          <w:sz w:val="24"/>
        </w:rPr>
      </w:pPr>
      <w:r>
        <w:rPr>
          <w:sz w:val="24"/>
        </w:rPr>
        <w:t xml:space="preserve">иных формах, предусмотренных учебным планом (индивидуальным учебным </w:t>
      </w:r>
      <w:r>
        <w:rPr>
          <w:spacing w:val="-2"/>
          <w:sz w:val="24"/>
        </w:rPr>
        <w:t>планом).</w:t>
      </w:r>
    </w:p>
    <w:p w:rsidR="00AE7428" w:rsidRDefault="00C9710A">
      <w:pPr>
        <w:pStyle w:val="a4"/>
        <w:numPr>
          <w:ilvl w:val="1"/>
          <w:numId w:val="9"/>
        </w:numPr>
        <w:tabs>
          <w:tab w:val="left" w:pos="1579"/>
        </w:tabs>
        <w:spacing w:before="1"/>
        <w:ind w:left="362" w:right="105" w:firstLine="707"/>
        <w:jc w:val="both"/>
        <w:rPr>
          <w:sz w:val="24"/>
        </w:rPr>
      </w:pPr>
      <w:r>
        <w:rPr>
          <w:sz w:val="24"/>
        </w:rPr>
        <w:t xml:space="preserve">Текущий контроль успеваемости обучающихся первого класса в течение учебного года осуществляется без балльного оценивания занятий обучающихся и домашних заданий. </w:t>
      </w:r>
      <w:proofErr w:type="gramStart"/>
      <w:r>
        <w:rPr>
          <w:sz w:val="24"/>
        </w:rPr>
        <w:t>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w:t>
      </w:r>
      <w:proofErr w:type="gramEnd"/>
      <w:r>
        <w:rPr>
          <w:sz w:val="24"/>
        </w:rPr>
        <w:t xml:space="preserve"> Результаты</w:t>
      </w:r>
      <w:r>
        <w:rPr>
          <w:spacing w:val="-14"/>
          <w:sz w:val="24"/>
        </w:rPr>
        <w:t xml:space="preserve"> </w:t>
      </w:r>
      <w:r>
        <w:rPr>
          <w:sz w:val="24"/>
        </w:rPr>
        <w:t>и</w:t>
      </w:r>
      <w:r>
        <w:rPr>
          <w:spacing w:val="-13"/>
          <w:sz w:val="24"/>
        </w:rPr>
        <w:t xml:space="preserve"> </w:t>
      </w:r>
      <w:r>
        <w:rPr>
          <w:sz w:val="24"/>
        </w:rPr>
        <w:t>динамика</w:t>
      </w:r>
      <w:r>
        <w:rPr>
          <w:spacing w:val="-15"/>
          <w:sz w:val="24"/>
        </w:rPr>
        <w:t xml:space="preserve"> </w:t>
      </w:r>
      <w:r>
        <w:rPr>
          <w:sz w:val="24"/>
        </w:rPr>
        <w:t>образовательных</w:t>
      </w:r>
      <w:r>
        <w:rPr>
          <w:spacing w:val="-12"/>
          <w:sz w:val="24"/>
        </w:rPr>
        <w:t xml:space="preserve"> </w:t>
      </w:r>
      <w:r>
        <w:rPr>
          <w:sz w:val="24"/>
        </w:rPr>
        <w:t>достижений</w:t>
      </w:r>
      <w:r>
        <w:rPr>
          <w:spacing w:val="-13"/>
          <w:sz w:val="24"/>
        </w:rPr>
        <w:t xml:space="preserve"> </w:t>
      </w:r>
      <w:r>
        <w:rPr>
          <w:sz w:val="24"/>
        </w:rPr>
        <w:t>каждого</w:t>
      </w:r>
      <w:r>
        <w:rPr>
          <w:spacing w:val="-14"/>
          <w:sz w:val="24"/>
        </w:rPr>
        <w:t xml:space="preserve"> </w:t>
      </w:r>
      <w:r>
        <w:rPr>
          <w:sz w:val="24"/>
        </w:rPr>
        <w:t>обучающегося</w:t>
      </w:r>
      <w:r>
        <w:rPr>
          <w:spacing w:val="-14"/>
          <w:sz w:val="24"/>
        </w:rPr>
        <w:t xml:space="preserve"> </w:t>
      </w:r>
      <w:r>
        <w:rPr>
          <w:sz w:val="24"/>
        </w:rPr>
        <w:t>фиксируются педагогическим работником в листе индивидуальных достижений по учебному предмету.</w:t>
      </w:r>
    </w:p>
    <w:p w:rsidR="00AE7428" w:rsidRDefault="00C9710A">
      <w:pPr>
        <w:pStyle w:val="a4"/>
        <w:numPr>
          <w:ilvl w:val="1"/>
          <w:numId w:val="9"/>
        </w:numPr>
        <w:tabs>
          <w:tab w:val="left" w:pos="1642"/>
        </w:tabs>
        <w:ind w:left="362" w:right="108" w:firstLine="707"/>
        <w:jc w:val="both"/>
        <w:rPr>
          <w:sz w:val="24"/>
        </w:rPr>
      </w:pPr>
      <w:r>
        <w:rPr>
          <w:sz w:val="24"/>
        </w:rPr>
        <w:t>Текущий контроль успеваемости во втором и последующих классах осуществляется по пятибалльной системе оценивания:</w:t>
      </w:r>
    </w:p>
    <w:p w:rsidR="00AE7428" w:rsidRDefault="00C9710A">
      <w:pPr>
        <w:pStyle w:val="a4"/>
        <w:numPr>
          <w:ilvl w:val="0"/>
          <w:numId w:val="8"/>
        </w:numPr>
        <w:tabs>
          <w:tab w:val="left" w:pos="789"/>
        </w:tabs>
        <w:ind w:right="106"/>
        <w:rPr>
          <w:sz w:val="24"/>
        </w:rPr>
      </w:pPr>
      <w:r>
        <w:rPr>
          <w:sz w:val="24"/>
        </w:rPr>
        <w:t>балл</w:t>
      </w:r>
      <w:r>
        <w:rPr>
          <w:spacing w:val="-15"/>
          <w:sz w:val="24"/>
        </w:rPr>
        <w:t xml:space="preserve"> </w:t>
      </w:r>
      <w:r>
        <w:rPr>
          <w:sz w:val="24"/>
        </w:rPr>
        <w:t>«5»</w:t>
      </w:r>
      <w:r>
        <w:rPr>
          <w:spacing w:val="-15"/>
          <w:sz w:val="24"/>
        </w:rPr>
        <w:t xml:space="preserve"> </w:t>
      </w:r>
      <w:r>
        <w:rPr>
          <w:sz w:val="24"/>
        </w:rPr>
        <w:t>ставится,</w:t>
      </w:r>
      <w:r>
        <w:rPr>
          <w:spacing w:val="-15"/>
          <w:sz w:val="24"/>
        </w:rPr>
        <w:t xml:space="preserve"> </w:t>
      </w:r>
      <w:r>
        <w:rPr>
          <w:sz w:val="24"/>
        </w:rPr>
        <w:t>когда</w:t>
      </w:r>
      <w:r>
        <w:rPr>
          <w:spacing w:val="-15"/>
          <w:sz w:val="24"/>
        </w:rPr>
        <w:t xml:space="preserve"> </w:t>
      </w:r>
      <w:r>
        <w:rPr>
          <w:sz w:val="24"/>
        </w:rPr>
        <w:t>ученик</w:t>
      </w:r>
      <w:r>
        <w:rPr>
          <w:spacing w:val="-15"/>
          <w:sz w:val="24"/>
        </w:rPr>
        <w:t xml:space="preserve"> </w:t>
      </w:r>
      <w:r>
        <w:rPr>
          <w:sz w:val="24"/>
        </w:rPr>
        <w:t>обнаруживает</w:t>
      </w:r>
      <w:r>
        <w:rPr>
          <w:spacing w:val="-12"/>
          <w:sz w:val="24"/>
        </w:rPr>
        <w:t xml:space="preserve"> </w:t>
      </w:r>
      <w:r>
        <w:rPr>
          <w:sz w:val="24"/>
        </w:rPr>
        <w:t>усвоение</w:t>
      </w:r>
      <w:r>
        <w:rPr>
          <w:spacing w:val="-15"/>
          <w:sz w:val="24"/>
        </w:rPr>
        <w:t xml:space="preserve"> </w:t>
      </w:r>
      <w:r>
        <w:rPr>
          <w:sz w:val="24"/>
        </w:rPr>
        <w:t>обязательного</w:t>
      </w:r>
      <w:r>
        <w:rPr>
          <w:spacing w:val="-15"/>
          <w:sz w:val="24"/>
        </w:rPr>
        <w:t xml:space="preserve"> </w:t>
      </w:r>
      <w:r>
        <w:rPr>
          <w:sz w:val="24"/>
        </w:rPr>
        <w:t>уровня</w:t>
      </w:r>
      <w:r>
        <w:rPr>
          <w:spacing w:val="-15"/>
          <w:sz w:val="24"/>
        </w:rPr>
        <w:t xml:space="preserve"> </w:t>
      </w:r>
      <w:r>
        <w:rPr>
          <w:sz w:val="24"/>
        </w:rPr>
        <w:t>и</w:t>
      </w:r>
      <w:r>
        <w:rPr>
          <w:spacing w:val="-15"/>
          <w:sz w:val="24"/>
        </w:rPr>
        <w:t xml:space="preserve"> </w:t>
      </w:r>
      <w:r>
        <w:rPr>
          <w:sz w:val="24"/>
        </w:rPr>
        <w:t>уровня повышенной</w:t>
      </w:r>
      <w:r>
        <w:rPr>
          <w:spacing w:val="-8"/>
          <w:sz w:val="24"/>
        </w:rPr>
        <w:t xml:space="preserve"> </w:t>
      </w:r>
      <w:r>
        <w:rPr>
          <w:sz w:val="24"/>
        </w:rPr>
        <w:t>сложности</w:t>
      </w:r>
      <w:r>
        <w:rPr>
          <w:spacing w:val="-8"/>
          <w:sz w:val="24"/>
        </w:rPr>
        <w:t xml:space="preserve"> </w:t>
      </w:r>
      <w:r>
        <w:rPr>
          <w:sz w:val="24"/>
        </w:rPr>
        <w:t>учебных</w:t>
      </w:r>
      <w:r>
        <w:rPr>
          <w:spacing w:val="-10"/>
          <w:sz w:val="24"/>
        </w:rPr>
        <w:t xml:space="preserve"> </w:t>
      </w:r>
      <w:r>
        <w:rPr>
          <w:sz w:val="24"/>
        </w:rPr>
        <w:t>программ;</w:t>
      </w:r>
      <w:r>
        <w:rPr>
          <w:spacing w:val="-9"/>
          <w:sz w:val="24"/>
        </w:rPr>
        <w:t xml:space="preserve"> </w:t>
      </w:r>
      <w:r>
        <w:rPr>
          <w:sz w:val="24"/>
        </w:rPr>
        <w:t>выделяет</w:t>
      </w:r>
      <w:r>
        <w:rPr>
          <w:spacing w:val="-9"/>
          <w:sz w:val="24"/>
        </w:rPr>
        <w:t xml:space="preserve"> </w:t>
      </w:r>
      <w:r>
        <w:rPr>
          <w:sz w:val="24"/>
        </w:rPr>
        <w:t>главные</w:t>
      </w:r>
      <w:r>
        <w:rPr>
          <w:spacing w:val="-9"/>
          <w:sz w:val="24"/>
        </w:rPr>
        <w:t xml:space="preserve"> </w:t>
      </w:r>
      <w:r>
        <w:rPr>
          <w:sz w:val="24"/>
        </w:rPr>
        <w:t>положения</w:t>
      </w:r>
      <w:r>
        <w:rPr>
          <w:spacing w:val="-9"/>
          <w:sz w:val="24"/>
        </w:rPr>
        <w:t xml:space="preserve"> </w:t>
      </w:r>
      <w:r>
        <w:rPr>
          <w:sz w:val="24"/>
        </w:rPr>
        <w:t>в</w:t>
      </w:r>
      <w:r>
        <w:rPr>
          <w:spacing w:val="-10"/>
          <w:sz w:val="24"/>
        </w:rPr>
        <w:t xml:space="preserve"> </w:t>
      </w:r>
      <w:r>
        <w:rPr>
          <w:sz w:val="24"/>
        </w:rPr>
        <w:t xml:space="preserve">изученном материале и не затрудняется при ответах на видоизмененные вопросы; свободно применяет полученные знания на практике; не допускает ошибок в воспроизведении изученного материала; письменные работы выполняет уверенно и аккуратно; </w:t>
      </w:r>
      <w:proofErr w:type="gramStart"/>
      <w:r>
        <w:rPr>
          <w:sz w:val="24"/>
        </w:rPr>
        <w:t>устный ответ, письменная работа</w:t>
      </w:r>
      <w:r>
        <w:rPr>
          <w:spacing w:val="-1"/>
          <w:sz w:val="24"/>
        </w:rPr>
        <w:t xml:space="preserve"> </w:t>
      </w:r>
      <w:r>
        <w:rPr>
          <w:sz w:val="24"/>
        </w:rPr>
        <w:t>или</w:t>
      </w:r>
      <w:r>
        <w:rPr>
          <w:spacing w:val="-1"/>
          <w:sz w:val="24"/>
        </w:rPr>
        <w:t xml:space="preserve"> </w:t>
      </w:r>
      <w:r>
        <w:rPr>
          <w:sz w:val="24"/>
        </w:rPr>
        <w:t>результат</w:t>
      </w:r>
      <w:r>
        <w:rPr>
          <w:spacing w:val="-2"/>
          <w:sz w:val="24"/>
        </w:rPr>
        <w:t xml:space="preserve"> </w:t>
      </w:r>
      <w:r>
        <w:rPr>
          <w:sz w:val="24"/>
        </w:rPr>
        <w:t>практической деятельности в</w:t>
      </w:r>
      <w:r>
        <w:rPr>
          <w:spacing w:val="-3"/>
          <w:sz w:val="24"/>
        </w:rPr>
        <w:t xml:space="preserve"> </w:t>
      </w:r>
      <w:r>
        <w:rPr>
          <w:sz w:val="24"/>
        </w:rPr>
        <w:t>полной мере</w:t>
      </w:r>
      <w:r>
        <w:rPr>
          <w:spacing w:val="-1"/>
          <w:sz w:val="24"/>
        </w:rPr>
        <w:t xml:space="preserve"> </w:t>
      </w:r>
      <w:r>
        <w:rPr>
          <w:sz w:val="24"/>
        </w:rPr>
        <w:t>(на 90</w:t>
      </w:r>
      <w:r>
        <w:rPr>
          <w:spacing w:val="-9"/>
          <w:sz w:val="24"/>
        </w:rPr>
        <w:t xml:space="preserve"> </w:t>
      </w:r>
      <w:r>
        <w:rPr>
          <w:sz w:val="24"/>
        </w:rPr>
        <w:t>–</w:t>
      </w:r>
      <w:r>
        <w:rPr>
          <w:spacing w:val="-9"/>
          <w:sz w:val="24"/>
        </w:rPr>
        <w:t xml:space="preserve"> </w:t>
      </w:r>
      <w:r>
        <w:rPr>
          <w:sz w:val="24"/>
        </w:rPr>
        <w:t>100%)</w:t>
      </w:r>
      <w:r>
        <w:rPr>
          <w:spacing w:val="-10"/>
          <w:sz w:val="24"/>
        </w:rPr>
        <w:t xml:space="preserve"> </w:t>
      </w:r>
      <w:r>
        <w:rPr>
          <w:sz w:val="24"/>
        </w:rPr>
        <w:t>соответствуют</w:t>
      </w:r>
      <w:r>
        <w:rPr>
          <w:spacing w:val="-9"/>
          <w:sz w:val="24"/>
        </w:rPr>
        <w:t xml:space="preserve"> </w:t>
      </w:r>
      <w:r>
        <w:rPr>
          <w:sz w:val="24"/>
        </w:rPr>
        <w:t>требованиям</w:t>
      </w:r>
      <w:r>
        <w:rPr>
          <w:spacing w:val="-10"/>
          <w:sz w:val="24"/>
        </w:rPr>
        <w:t xml:space="preserve"> </w:t>
      </w:r>
      <w:r>
        <w:rPr>
          <w:sz w:val="24"/>
        </w:rPr>
        <w:t>(ожидаемым</w:t>
      </w:r>
      <w:r>
        <w:rPr>
          <w:spacing w:val="-10"/>
          <w:sz w:val="24"/>
        </w:rPr>
        <w:t xml:space="preserve"> </w:t>
      </w:r>
      <w:r>
        <w:rPr>
          <w:sz w:val="24"/>
        </w:rPr>
        <w:t>результатам)</w:t>
      </w:r>
      <w:r>
        <w:rPr>
          <w:spacing w:val="-10"/>
          <w:sz w:val="24"/>
        </w:rPr>
        <w:t xml:space="preserve"> </w:t>
      </w:r>
      <w:r>
        <w:rPr>
          <w:sz w:val="24"/>
        </w:rPr>
        <w:t>рабочей</w:t>
      </w:r>
      <w:r>
        <w:rPr>
          <w:spacing w:val="-8"/>
          <w:sz w:val="24"/>
        </w:rPr>
        <w:t xml:space="preserve"> </w:t>
      </w:r>
      <w:r>
        <w:rPr>
          <w:sz w:val="24"/>
        </w:rPr>
        <w:t>программы;</w:t>
      </w:r>
      <w:proofErr w:type="gramEnd"/>
    </w:p>
    <w:p w:rsidR="00AE7428" w:rsidRDefault="00C9710A">
      <w:pPr>
        <w:pStyle w:val="a4"/>
        <w:numPr>
          <w:ilvl w:val="0"/>
          <w:numId w:val="8"/>
        </w:numPr>
        <w:tabs>
          <w:tab w:val="left" w:pos="789"/>
        </w:tabs>
        <w:spacing w:before="1"/>
        <w:ind w:right="106"/>
        <w:rPr>
          <w:sz w:val="24"/>
        </w:rPr>
      </w:pPr>
      <w:r>
        <w:rPr>
          <w:sz w:val="24"/>
        </w:rPr>
        <w:t>балл «4» ставится, когда ученик обнаруживает усвоение обязательного и частично повышенного</w:t>
      </w:r>
      <w:r>
        <w:rPr>
          <w:spacing w:val="-1"/>
          <w:sz w:val="24"/>
        </w:rPr>
        <w:t xml:space="preserve"> </w:t>
      </w:r>
      <w:r>
        <w:rPr>
          <w:sz w:val="24"/>
        </w:rPr>
        <w:t>уровня</w:t>
      </w:r>
      <w:r>
        <w:rPr>
          <w:spacing w:val="-1"/>
          <w:sz w:val="24"/>
        </w:rPr>
        <w:t xml:space="preserve"> </w:t>
      </w:r>
      <w:r>
        <w:rPr>
          <w:sz w:val="24"/>
        </w:rPr>
        <w:t>сложности учебных</w:t>
      </w:r>
      <w:r>
        <w:rPr>
          <w:spacing w:val="-1"/>
          <w:sz w:val="24"/>
        </w:rPr>
        <w:t xml:space="preserve"> </w:t>
      </w:r>
      <w:r>
        <w:rPr>
          <w:sz w:val="24"/>
        </w:rPr>
        <w:t>программ; отвечает без особых</w:t>
      </w:r>
      <w:r>
        <w:rPr>
          <w:spacing w:val="-1"/>
          <w:sz w:val="24"/>
        </w:rPr>
        <w:t xml:space="preserve"> </w:t>
      </w:r>
      <w:r>
        <w:rPr>
          <w:sz w:val="24"/>
        </w:rPr>
        <w:t>затруднений на вопросы учителя; умеет применять полученные знания на практике; в устных ответах не допускается серьезных ошибок; легко устраняет отдельные неточности с помощью дополнительных вопросов учителя; в письменных работах делает незначительные</w:t>
      </w:r>
      <w:r>
        <w:rPr>
          <w:spacing w:val="-15"/>
          <w:sz w:val="24"/>
        </w:rPr>
        <w:t xml:space="preserve"> </w:t>
      </w:r>
      <w:r>
        <w:rPr>
          <w:sz w:val="24"/>
        </w:rPr>
        <w:t>ошибки;</w:t>
      </w:r>
      <w:r>
        <w:rPr>
          <w:spacing w:val="-14"/>
          <w:sz w:val="24"/>
        </w:rPr>
        <w:t xml:space="preserve"> </w:t>
      </w:r>
      <w:r>
        <w:rPr>
          <w:sz w:val="24"/>
        </w:rPr>
        <w:t>устный</w:t>
      </w:r>
      <w:r>
        <w:rPr>
          <w:spacing w:val="-14"/>
          <w:sz w:val="24"/>
        </w:rPr>
        <w:t xml:space="preserve"> </w:t>
      </w:r>
      <w:r>
        <w:rPr>
          <w:sz w:val="24"/>
        </w:rPr>
        <w:t>ответ,</w:t>
      </w:r>
      <w:r>
        <w:rPr>
          <w:spacing w:val="-14"/>
          <w:sz w:val="24"/>
        </w:rPr>
        <w:t xml:space="preserve"> </w:t>
      </w:r>
      <w:r>
        <w:rPr>
          <w:sz w:val="24"/>
        </w:rPr>
        <w:t>письменная</w:t>
      </w:r>
      <w:r>
        <w:rPr>
          <w:spacing w:val="-15"/>
          <w:sz w:val="24"/>
        </w:rPr>
        <w:t xml:space="preserve"> </w:t>
      </w:r>
      <w:r>
        <w:rPr>
          <w:sz w:val="24"/>
        </w:rPr>
        <w:t>работа</w:t>
      </w:r>
      <w:r>
        <w:rPr>
          <w:spacing w:val="-15"/>
          <w:sz w:val="24"/>
        </w:rPr>
        <w:t xml:space="preserve"> </w:t>
      </w:r>
      <w:r>
        <w:rPr>
          <w:sz w:val="24"/>
        </w:rPr>
        <w:t>или</w:t>
      </w:r>
      <w:r>
        <w:rPr>
          <w:spacing w:val="-14"/>
          <w:sz w:val="24"/>
        </w:rPr>
        <w:t xml:space="preserve"> </w:t>
      </w:r>
      <w:r>
        <w:rPr>
          <w:sz w:val="24"/>
        </w:rPr>
        <w:t>результат</w:t>
      </w:r>
      <w:r>
        <w:rPr>
          <w:spacing w:val="-14"/>
          <w:sz w:val="24"/>
        </w:rPr>
        <w:t xml:space="preserve"> </w:t>
      </w:r>
      <w:r>
        <w:rPr>
          <w:sz w:val="24"/>
        </w:rPr>
        <w:t>практической деятельности в целом (на 70 – 89%), соответствуют требованиям (ожидаемым результатам)</w:t>
      </w:r>
      <w:r>
        <w:rPr>
          <w:spacing w:val="-15"/>
          <w:sz w:val="24"/>
        </w:rPr>
        <w:t xml:space="preserve"> </w:t>
      </w:r>
      <w:r>
        <w:rPr>
          <w:sz w:val="24"/>
        </w:rPr>
        <w:t>рабочей</w:t>
      </w:r>
      <w:r>
        <w:rPr>
          <w:spacing w:val="-15"/>
          <w:sz w:val="24"/>
        </w:rPr>
        <w:t xml:space="preserve"> </w:t>
      </w:r>
      <w:r>
        <w:rPr>
          <w:sz w:val="24"/>
        </w:rPr>
        <w:t>программы,</w:t>
      </w:r>
      <w:r>
        <w:rPr>
          <w:spacing w:val="-15"/>
          <w:sz w:val="24"/>
        </w:rPr>
        <w:t xml:space="preserve"> </w:t>
      </w:r>
      <w:r>
        <w:rPr>
          <w:sz w:val="24"/>
        </w:rPr>
        <w:t>но</w:t>
      </w:r>
      <w:r>
        <w:rPr>
          <w:spacing w:val="-15"/>
          <w:sz w:val="24"/>
        </w:rPr>
        <w:t xml:space="preserve"> </w:t>
      </w:r>
      <w:r>
        <w:rPr>
          <w:sz w:val="24"/>
        </w:rPr>
        <w:t>содержат</w:t>
      </w:r>
      <w:r>
        <w:rPr>
          <w:spacing w:val="-14"/>
          <w:sz w:val="24"/>
        </w:rPr>
        <w:t xml:space="preserve"> </w:t>
      </w:r>
      <w:r>
        <w:rPr>
          <w:sz w:val="24"/>
        </w:rPr>
        <w:t>незначительные</w:t>
      </w:r>
      <w:r>
        <w:rPr>
          <w:spacing w:val="-13"/>
          <w:sz w:val="24"/>
        </w:rPr>
        <w:t xml:space="preserve"> </w:t>
      </w:r>
      <w:r>
        <w:rPr>
          <w:sz w:val="24"/>
        </w:rPr>
        <w:t>недостатки</w:t>
      </w:r>
      <w:r>
        <w:rPr>
          <w:spacing w:val="-15"/>
          <w:sz w:val="24"/>
        </w:rPr>
        <w:t xml:space="preserve"> </w:t>
      </w:r>
      <w:r>
        <w:rPr>
          <w:sz w:val="24"/>
        </w:rPr>
        <w:t>и</w:t>
      </w:r>
      <w:r>
        <w:rPr>
          <w:spacing w:val="-14"/>
          <w:sz w:val="24"/>
        </w:rPr>
        <w:t xml:space="preserve"> </w:t>
      </w:r>
      <w:r>
        <w:rPr>
          <w:sz w:val="24"/>
        </w:rPr>
        <w:t>недочеты;</w:t>
      </w:r>
    </w:p>
    <w:p w:rsidR="00AE7428" w:rsidRDefault="00C9710A">
      <w:pPr>
        <w:pStyle w:val="a4"/>
        <w:numPr>
          <w:ilvl w:val="0"/>
          <w:numId w:val="8"/>
        </w:numPr>
        <w:tabs>
          <w:tab w:val="left" w:pos="789"/>
        </w:tabs>
        <w:ind w:right="107"/>
        <w:rPr>
          <w:sz w:val="24"/>
        </w:rPr>
      </w:pPr>
      <w:r>
        <w:rPr>
          <w:sz w:val="24"/>
        </w:rPr>
        <w:t>балл</w:t>
      </w:r>
      <w:r>
        <w:rPr>
          <w:spacing w:val="-14"/>
          <w:sz w:val="24"/>
        </w:rPr>
        <w:t xml:space="preserve"> </w:t>
      </w:r>
      <w:r>
        <w:rPr>
          <w:sz w:val="24"/>
        </w:rPr>
        <w:t>«3»</w:t>
      </w:r>
      <w:r>
        <w:rPr>
          <w:spacing w:val="-14"/>
          <w:sz w:val="24"/>
        </w:rPr>
        <w:t xml:space="preserve"> </w:t>
      </w:r>
      <w:r>
        <w:rPr>
          <w:sz w:val="24"/>
        </w:rPr>
        <w:t>ставится,</w:t>
      </w:r>
      <w:r>
        <w:rPr>
          <w:spacing w:val="-14"/>
          <w:sz w:val="24"/>
        </w:rPr>
        <w:t xml:space="preserve"> </w:t>
      </w:r>
      <w:r>
        <w:rPr>
          <w:sz w:val="24"/>
        </w:rPr>
        <w:t>когда</w:t>
      </w:r>
      <w:r>
        <w:rPr>
          <w:spacing w:val="-15"/>
          <w:sz w:val="24"/>
        </w:rPr>
        <w:t xml:space="preserve"> </w:t>
      </w:r>
      <w:r>
        <w:rPr>
          <w:sz w:val="24"/>
        </w:rPr>
        <w:t>ученик</w:t>
      </w:r>
      <w:r>
        <w:rPr>
          <w:spacing w:val="-13"/>
          <w:sz w:val="24"/>
        </w:rPr>
        <w:t xml:space="preserve"> </w:t>
      </w:r>
      <w:r>
        <w:rPr>
          <w:sz w:val="24"/>
        </w:rPr>
        <w:t>обнаруживает</w:t>
      </w:r>
      <w:r>
        <w:rPr>
          <w:spacing w:val="-15"/>
          <w:sz w:val="24"/>
        </w:rPr>
        <w:t xml:space="preserve"> </w:t>
      </w:r>
      <w:r>
        <w:rPr>
          <w:sz w:val="24"/>
        </w:rPr>
        <w:t>усвоение</w:t>
      </w:r>
      <w:r>
        <w:rPr>
          <w:spacing w:val="-15"/>
          <w:sz w:val="24"/>
        </w:rPr>
        <w:t xml:space="preserve"> </w:t>
      </w:r>
      <w:r>
        <w:rPr>
          <w:sz w:val="24"/>
        </w:rPr>
        <w:t>обязательного</w:t>
      </w:r>
      <w:r>
        <w:rPr>
          <w:spacing w:val="-15"/>
          <w:sz w:val="24"/>
        </w:rPr>
        <w:t xml:space="preserve"> </w:t>
      </w:r>
      <w:r>
        <w:rPr>
          <w:sz w:val="24"/>
        </w:rPr>
        <w:t>уровня</w:t>
      </w:r>
      <w:r>
        <w:rPr>
          <w:spacing w:val="-14"/>
          <w:sz w:val="24"/>
        </w:rPr>
        <w:t xml:space="preserve"> </w:t>
      </w:r>
      <w:r>
        <w:rPr>
          <w:sz w:val="24"/>
        </w:rPr>
        <w:t xml:space="preserve">учебных программ, но испытывает затруднения при его самостоятельном воспроизведении и требует дополнительных уточняющих вопросов учителя; предпочитает отвечать на вопросы наводящего характера и испытывает затруднение при ответах на видоизмененные вопросы; допускает ошибки в письменных работах. Знания, оцениваемые баллом «3», зачастую сформированы только на уровне представлений и элементарных понятий; устный ответ, письменная работа или результат практической деятельности в целом (на 50 – 69%) соответствуют требованиям (ожидаемым результатам) рабочей программы, но содержат недостатки, </w:t>
      </w:r>
      <w:proofErr w:type="spellStart"/>
      <w:r>
        <w:rPr>
          <w:sz w:val="24"/>
        </w:rPr>
        <w:t>недочѐты</w:t>
      </w:r>
      <w:proofErr w:type="spellEnd"/>
      <w:r>
        <w:rPr>
          <w:sz w:val="24"/>
        </w:rPr>
        <w:t xml:space="preserve"> и ошибки;</w:t>
      </w:r>
    </w:p>
    <w:p w:rsidR="00AE7428" w:rsidRDefault="00C9710A">
      <w:pPr>
        <w:pStyle w:val="a4"/>
        <w:numPr>
          <w:ilvl w:val="0"/>
          <w:numId w:val="8"/>
        </w:numPr>
        <w:tabs>
          <w:tab w:val="left" w:pos="789"/>
        </w:tabs>
        <w:ind w:right="104"/>
        <w:rPr>
          <w:sz w:val="24"/>
        </w:rPr>
      </w:pPr>
      <w:proofErr w:type="gramStart"/>
      <w:r>
        <w:rPr>
          <w:sz w:val="24"/>
        </w:rPr>
        <w:t>балл</w:t>
      </w:r>
      <w:r>
        <w:rPr>
          <w:spacing w:val="-13"/>
          <w:sz w:val="24"/>
        </w:rPr>
        <w:t xml:space="preserve"> </w:t>
      </w:r>
      <w:r>
        <w:rPr>
          <w:sz w:val="24"/>
        </w:rPr>
        <w:t>«2»</w:t>
      </w:r>
      <w:r>
        <w:rPr>
          <w:spacing w:val="-13"/>
          <w:sz w:val="24"/>
        </w:rPr>
        <w:t xml:space="preserve"> </w:t>
      </w:r>
      <w:r>
        <w:rPr>
          <w:sz w:val="24"/>
        </w:rPr>
        <w:t>ставится,</w:t>
      </w:r>
      <w:r>
        <w:rPr>
          <w:spacing w:val="-13"/>
          <w:sz w:val="24"/>
        </w:rPr>
        <w:t xml:space="preserve"> </w:t>
      </w:r>
      <w:r>
        <w:rPr>
          <w:sz w:val="24"/>
        </w:rPr>
        <w:t>когда</w:t>
      </w:r>
      <w:r>
        <w:rPr>
          <w:spacing w:val="-14"/>
          <w:sz w:val="24"/>
        </w:rPr>
        <w:t xml:space="preserve"> </w:t>
      </w:r>
      <w:r>
        <w:rPr>
          <w:sz w:val="24"/>
        </w:rPr>
        <w:t>у</w:t>
      </w:r>
      <w:r>
        <w:rPr>
          <w:spacing w:val="-13"/>
          <w:sz w:val="24"/>
        </w:rPr>
        <w:t xml:space="preserve"> </w:t>
      </w:r>
      <w:r>
        <w:rPr>
          <w:sz w:val="24"/>
        </w:rPr>
        <w:t>ученика</w:t>
      </w:r>
      <w:r>
        <w:rPr>
          <w:spacing w:val="-14"/>
          <w:sz w:val="24"/>
        </w:rPr>
        <w:t xml:space="preserve"> </w:t>
      </w:r>
      <w:r>
        <w:rPr>
          <w:sz w:val="24"/>
        </w:rPr>
        <w:t>имеются</w:t>
      </w:r>
      <w:r>
        <w:rPr>
          <w:spacing w:val="-13"/>
          <w:sz w:val="24"/>
        </w:rPr>
        <w:t xml:space="preserve"> </w:t>
      </w:r>
      <w:r>
        <w:rPr>
          <w:sz w:val="24"/>
        </w:rPr>
        <w:t>представления</w:t>
      </w:r>
      <w:r>
        <w:rPr>
          <w:spacing w:val="-13"/>
          <w:sz w:val="24"/>
        </w:rPr>
        <w:t xml:space="preserve"> </w:t>
      </w:r>
      <w:r>
        <w:rPr>
          <w:sz w:val="24"/>
        </w:rPr>
        <w:t>об</w:t>
      </w:r>
      <w:r>
        <w:rPr>
          <w:spacing w:val="-13"/>
          <w:sz w:val="24"/>
        </w:rPr>
        <w:t xml:space="preserve"> </w:t>
      </w:r>
      <w:r>
        <w:rPr>
          <w:sz w:val="24"/>
        </w:rPr>
        <w:t>изучаемом</w:t>
      </w:r>
      <w:r>
        <w:rPr>
          <w:spacing w:val="-14"/>
          <w:sz w:val="24"/>
        </w:rPr>
        <w:t xml:space="preserve"> </w:t>
      </w:r>
      <w:r>
        <w:rPr>
          <w:sz w:val="24"/>
        </w:rPr>
        <w:t>материале,</w:t>
      </w:r>
      <w:r>
        <w:rPr>
          <w:spacing w:val="-13"/>
          <w:sz w:val="24"/>
        </w:rPr>
        <w:t xml:space="preserve"> </w:t>
      </w:r>
      <w:r>
        <w:rPr>
          <w:sz w:val="24"/>
        </w:rPr>
        <w:t xml:space="preserve">но большая часть обязательного уровня учебных программ не усвоена, в письменных работах ученик допускает грубые ошибки; устный ответ, письменная работа или результат практической деятельности лишь частично (20 - 50%) соответствуют требованиям (ожидаемым результатам) рабочей программы и содержат значительные недостатки, </w:t>
      </w:r>
      <w:proofErr w:type="spellStart"/>
      <w:r>
        <w:rPr>
          <w:sz w:val="24"/>
        </w:rPr>
        <w:t>недочѐты</w:t>
      </w:r>
      <w:proofErr w:type="spellEnd"/>
      <w:r>
        <w:rPr>
          <w:sz w:val="24"/>
        </w:rPr>
        <w:t xml:space="preserve"> и ошибки.</w:t>
      </w:r>
      <w:proofErr w:type="gramEnd"/>
    </w:p>
    <w:p w:rsidR="00AE7428" w:rsidRDefault="00C9710A">
      <w:pPr>
        <w:pStyle w:val="a3"/>
        <w:spacing w:before="1"/>
        <w:ind w:right="105"/>
      </w:pPr>
      <w:r>
        <w:t>Для письменных работ, результат прохождения которых фиксируется в баллах или иных</w:t>
      </w:r>
      <w:r>
        <w:rPr>
          <w:spacing w:val="-2"/>
        </w:rPr>
        <w:t xml:space="preserve"> </w:t>
      </w:r>
      <w:r>
        <w:t>значениях, разрабатывается</w:t>
      </w:r>
      <w:r>
        <w:rPr>
          <w:spacing w:val="-2"/>
        </w:rPr>
        <w:t xml:space="preserve"> </w:t>
      </w:r>
      <w:r>
        <w:t>шкала</w:t>
      </w:r>
      <w:r>
        <w:rPr>
          <w:spacing w:val="-2"/>
        </w:rPr>
        <w:t xml:space="preserve"> </w:t>
      </w:r>
      <w:r>
        <w:t>перерасчета</w:t>
      </w:r>
      <w:r>
        <w:rPr>
          <w:spacing w:val="-2"/>
        </w:rPr>
        <w:t xml:space="preserve"> </w:t>
      </w:r>
      <w:r>
        <w:t>полученного</w:t>
      </w:r>
      <w:r>
        <w:rPr>
          <w:spacing w:val="-1"/>
        </w:rPr>
        <w:t xml:space="preserve"> </w:t>
      </w:r>
      <w:r>
        <w:t>результата</w:t>
      </w:r>
      <w:r>
        <w:rPr>
          <w:spacing w:val="-2"/>
        </w:rPr>
        <w:t xml:space="preserve"> </w:t>
      </w:r>
      <w:r>
        <w:t>в</w:t>
      </w:r>
      <w:r>
        <w:rPr>
          <w:spacing w:val="-2"/>
        </w:rPr>
        <w:t xml:space="preserve"> </w:t>
      </w:r>
      <w:r>
        <w:t>отметку по 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w:t>
      </w:r>
    </w:p>
    <w:p w:rsidR="00AE7428" w:rsidRDefault="00C9710A">
      <w:pPr>
        <w:pStyle w:val="a4"/>
        <w:numPr>
          <w:ilvl w:val="1"/>
          <w:numId w:val="9"/>
        </w:numPr>
        <w:tabs>
          <w:tab w:val="left" w:pos="1635"/>
        </w:tabs>
        <w:ind w:left="362" w:right="106" w:firstLine="707"/>
        <w:jc w:val="both"/>
        <w:rPr>
          <w:sz w:val="24"/>
        </w:rPr>
      </w:pPr>
      <w:r>
        <w:rPr>
          <w:sz w:val="24"/>
        </w:rPr>
        <w:t xml:space="preserve">Отметки по установленным формам текущего контроля успеваемости </w:t>
      </w:r>
      <w:proofErr w:type="gramStart"/>
      <w:r>
        <w:rPr>
          <w:sz w:val="24"/>
        </w:rPr>
        <w:t>обучающихся</w:t>
      </w:r>
      <w:proofErr w:type="gramEnd"/>
      <w:r>
        <w:rPr>
          <w:sz w:val="24"/>
        </w:rPr>
        <w:t xml:space="preserve"> фиксируются педагогическим работником в журнале успеваемости и дневнике обучающегося в сроки и порядке, предусмотренные локальным нормативным актом школы. За сочинение, изложение и диктант с грамматическим заданием в журнал успеваемости</w:t>
      </w:r>
      <w:r>
        <w:rPr>
          <w:spacing w:val="5"/>
          <w:sz w:val="24"/>
        </w:rPr>
        <w:t xml:space="preserve"> </w:t>
      </w:r>
      <w:r>
        <w:rPr>
          <w:sz w:val="24"/>
        </w:rPr>
        <w:t>выставляются</w:t>
      </w:r>
      <w:r>
        <w:rPr>
          <w:spacing w:val="4"/>
          <w:sz w:val="24"/>
        </w:rPr>
        <w:t xml:space="preserve"> </w:t>
      </w:r>
      <w:r>
        <w:rPr>
          <w:sz w:val="24"/>
        </w:rPr>
        <w:t>две</w:t>
      </w:r>
      <w:r>
        <w:rPr>
          <w:spacing w:val="3"/>
          <w:sz w:val="24"/>
        </w:rPr>
        <w:t xml:space="preserve"> </w:t>
      </w:r>
      <w:r>
        <w:rPr>
          <w:sz w:val="24"/>
        </w:rPr>
        <w:t>отметки:</w:t>
      </w:r>
      <w:r>
        <w:rPr>
          <w:spacing w:val="7"/>
          <w:sz w:val="24"/>
        </w:rPr>
        <w:t xml:space="preserve"> </w:t>
      </w:r>
      <w:r>
        <w:rPr>
          <w:sz w:val="24"/>
        </w:rPr>
        <w:t>одна</w:t>
      </w:r>
      <w:r>
        <w:rPr>
          <w:spacing w:val="4"/>
          <w:sz w:val="24"/>
        </w:rPr>
        <w:t xml:space="preserve"> </w:t>
      </w:r>
      <w:r>
        <w:rPr>
          <w:sz w:val="24"/>
        </w:rPr>
        <w:t>по</w:t>
      </w:r>
      <w:r>
        <w:rPr>
          <w:spacing w:val="4"/>
          <w:sz w:val="24"/>
        </w:rPr>
        <w:t xml:space="preserve"> </w:t>
      </w:r>
      <w:r>
        <w:rPr>
          <w:sz w:val="24"/>
        </w:rPr>
        <w:t>учебному</w:t>
      </w:r>
      <w:r>
        <w:rPr>
          <w:spacing w:val="2"/>
          <w:sz w:val="24"/>
        </w:rPr>
        <w:t xml:space="preserve"> </w:t>
      </w:r>
      <w:r>
        <w:rPr>
          <w:sz w:val="24"/>
        </w:rPr>
        <w:t>предмету</w:t>
      </w:r>
      <w:r>
        <w:rPr>
          <w:spacing w:val="5"/>
          <w:sz w:val="24"/>
        </w:rPr>
        <w:t xml:space="preserve"> </w:t>
      </w:r>
      <w:r>
        <w:rPr>
          <w:sz w:val="24"/>
        </w:rPr>
        <w:t>«Русский</w:t>
      </w:r>
      <w:r>
        <w:rPr>
          <w:spacing w:val="3"/>
          <w:sz w:val="24"/>
        </w:rPr>
        <w:t xml:space="preserve"> </w:t>
      </w:r>
      <w:r>
        <w:rPr>
          <w:sz w:val="24"/>
        </w:rPr>
        <w:t>язык»</w:t>
      </w:r>
      <w:r>
        <w:rPr>
          <w:spacing w:val="2"/>
          <w:sz w:val="24"/>
        </w:rPr>
        <w:t xml:space="preserve"> </w:t>
      </w:r>
      <w:r>
        <w:rPr>
          <w:spacing w:val="-5"/>
          <w:sz w:val="24"/>
        </w:rPr>
        <w:t>или</w:t>
      </w:r>
    </w:p>
    <w:p w:rsidR="00AE7428" w:rsidRDefault="00C9710A">
      <w:pPr>
        <w:pStyle w:val="a3"/>
        <w:ind w:firstLine="0"/>
      </w:pPr>
      <w:r>
        <w:t>«Родной</w:t>
      </w:r>
      <w:r>
        <w:rPr>
          <w:spacing w:val="-13"/>
        </w:rPr>
        <w:t xml:space="preserve"> </w:t>
      </w:r>
      <w:r>
        <w:t>язык»,</w:t>
      </w:r>
      <w:r>
        <w:rPr>
          <w:spacing w:val="-11"/>
        </w:rPr>
        <w:t xml:space="preserve"> </w:t>
      </w:r>
      <w:r>
        <w:t>а</w:t>
      </w:r>
      <w:r>
        <w:rPr>
          <w:spacing w:val="-12"/>
        </w:rPr>
        <w:t xml:space="preserve"> </w:t>
      </w:r>
      <w:r>
        <w:t>вторая</w:t>
      </w:r>
      <w:r>
        <w:rPr>
          <w:spacing w:val="-10"/>
        </w:rPr>
        <w:t xml:space="preserve"> </w:t>
      </w:r>
      <w:r>
        <w:t>по</w:t>
      </w:r>
      <w:r>
        <w:rPr>
          <w:spacing w:val="-11"/>
        </w:rPr>
        <w:t xml:space="preserve"> </w:t>
      </w:r>
      <w:r>
        <w:t>учебному</w:t>
      </w:r>
      <w:r>
        <w:rPr>
          <w:spacing w:val="-13"/>
        </w:rPr>
        <w:t xml:space="preserve"> </w:t>
      </w:r>
      <w:r>
        <w:t>предмету</w:t>
      </w:r>
      <w:r>
        <w:rPr>
          <w:spacing w:val="-11"/>
        </w:rPr>
        <w:t xml:space="preserve"> </w:t>
      </w:r>
      <w:r>
        <w:t>«Литературное</w:t>
      </w:r>
      <w:r>
        <w:rPr>
          <w:spacing w:val="-12"/>
        </w:rPr>
        <w:t xml:space="preserve"> </w:t>
      </w:r>
      <w:r>
        <w:t>чтение»</w:t>
      </w:r>
      <w:r>
        <w:rPr>
          <w:spacing w:val="-11"/>
        </w:rPr>
        <w:t xml:space="preserve"> </w:t>
      </w:r>
      <w:r>
        <w:t>(«Литература»)</w:t>
      </w:r>
      <w:r>
        <w:rPr>
          <w:spacing w:val="-9"/>
        </w:rPr>
        <w:t xml:space="preserve"> </w:t>
      </w:r>
      <w:r>
        <w:rPr>
          <w:spacing w:val="-5"/>
        </w:rPr>
        <w:t>или</w:t>
      </w:r>
    </w:p>
    <w:p w:rsidR="00AE7428" w:rsidRDefault="00C9710A">
      <w:pPr>
        <w:pStyle w:val="a3"/>
        <w:ind w:firstLine="0"/>
      </w:pPr>
      <w:r>
        <w:t>«Литературное</w:t>
      </w:r>
      <w:r>
        <w:rPr>
          <w:spacing w:val="-6"/>
        </w:rPr>
        <w:t xml:space="preserve"> </w:t>
      </w:r>
      <w:r>
        <w:t>чтение</w:t>
      </w:r>
      <w:r>
        <w:rPr>
          <w:spacing w:val="-7"/>
        </w:rPr>
        <w:t xml:space="preserve"> </w:t>
      </w:r>
      <w:r>
        <w:t>на</w:t>
      </w:r>
      <w:r>
        <w:rPr>
          <w:spacing w:val="-4"/>
        </w:rPr>
        <w:t xml:space="preserve"> </w:t>
      </w:r>
      <w:r>
        <w:t>родном</w:t>
      </w:r>
      <w:r>
        <w:rPr>
          <w:spacing w:val="-2"/>
        </w:rPr>
        <w:t xml:space="preserve"> </w:t>
      </w:r>
      <w:r>
        <w:t>языке»</w:t>
      </w:r>
      <w:r>
        <w:rPr>
          <w:spacing w:val="-3"/>
        </w:rPr>
        <w:t xml:space="preserve"> </w:t>
      </w:r>
      <w:r>
        <w:t>(«Родная</w:t>
      </w:r>
      <w:r>
        <w:rPr>
          <w:spacing w:val="-2"/>
        </w:rPr>
        <w:t xml:space="preserve"> литература»).</w:t>
      </w:r>
    </w:p>
    <w:p w:rsidR="00AE7428" w:rsidRDefault="00AE7428">
      <w:pPr>
        <w:sectPr w:rsidR="00AE7428" w:rsidSect="002E7DF3">
          <w:pgSz w:w="11910" w:h="16840"/>
          <w:pgMar w:top="568" w:right="740" w:bottom="280" w:left="1340" w:header="576" w:footer="0" w:gutter="0"/>
          <w:cols w:space="720"/>
        </w:sectPr>
      </w:pPr>
    </w:p>
    <w:p w:rsidR="00AE7428" w:rsidRDefault="00AE7428">
      <w:pPr>
        <w:pStyle w:val="a3"/>
        <w:spacing w:before="14"/>
        <w:ind w:left="0" w:firstLine="0"/>
        <w:jc w:val="left"/>
      </w:pPr>
    </w:p>
    <w:p w:rsidR="00AE7428" w:rsidRDefault="00C9710A">
      <w:pPr>
        <w:pStyle w:val="a4"/>
        <w:numPr>
          <w:ilvl w:val="1"/>
          <w:numId w:val="9"/>
        </w:numPr>
        <w:tabs>
          <w:tab w:val="left" w:pos="1489"/>
        </w:tabs>
        <w:ind w:left="362" w:right="112" w:firstLine="707"/>
        <w:jc w:val="both"/>
        <w:rPr>
          <w:sz w:val="24"/>
        </w:rPr>
      </w:pPr>
      <w:r>
        <w:rPr>
          <w:sz w:val="24"/>
        </w:rPr>
        <w:t>Учитель</w:t>
      </w:r>
      <w:r>
        <w:rPr>
          <w:spacing w:val="-7"/>
          <w:sz w:val="24"/>
        </w:rPr>
        <w:t xml:space="preserve"> </w:t>
      </w:r>
      <w:r>
        <w:rPr>
          <w:sz w:val="24"/>
        </w:rPr>
        <w:t>обязан</w:t>
      </w:r>
      <w:r>
        <w:rPr>
          <w:spacing w:val="-7"/>
          <w:sz w:val="24"/>
        </w:rPr>
        <w:t xml:space="preserve"> </w:t>
      </w:r>
      <w:r>
        <w:rPr>
          <w:sz w:val="24"/>
        </w:rPr>
        <w:t>выставить</w:t>
      </w:r>
      <w:r>
        <w:rPr>
          <w:spacing w:val="-5"/>
          <w:sz w:val="24"/>
        </w:rPr>
        <w:t xml:space="preserve"> </w:t>
      </w:r>
      <w:r>
        <w:rPr>
          <w:sz w:val="24"/>
        </w:rPr>
        <w:t>текущую</w:t>
      </w:r>
      <w:r>
        <w:rPr>
          <w:spacing w:val="-6"/>
          <w:sz w:val="24"/>
        </w:rPr>
        <w:t xml:space="preserve"> </w:t>
      </w:r>
      <w:r>
        <w:rPr>
          <w:sz w:val="24"/>
        </w:rPr>
        <w:t>отметку</w:t>
      </w:r>
      <w:r>
        <w:rPr>
          <w:spacing w:val="-6"/>
          <w:sz w:val="24"/>
        </w:rPr>
        <w:t xml:space="preserve"> </w:t>
      </w:r>
      <w:r>
        <w:rPr>
          <w:sz w:val="24"/>
        </w:rPr>
        <w:t>за</w:t>
      </w:r>
      <w:r>
        <w:rPr>
          <w:spacing w:val="-9"/>
          <w:sz w:val="24"/>
        </w:rPr>
        <w:t xml:space="preserve"> </w:t>
      </w:r>
      <w:r>
        <w:rPr>
          <w:sz w:val="24"/>
        </w:rPr>
        <w:t>предусмотренные</w:t>
      </w:r>
      <w:r>
        <w:rPr>
          <w:spacing w:val="-9"/>
          <w:sz w:val="24"/>
        </w:rPr>
        <w:t xml:space="preserve"> </w:t>
      </w:r>
      <w:r>
        <w:rPr>
          <w:sz w:val="24"/>
        </w:rPr>
        <w:t>тематическим планированием по предмету виды контрольных (мониторинговых) работ, во время проведения которых присутствовал обучающийся, в классный журнал.</w:t>
      </w:r>
    </w:p>
    <w:p w:rsidR="00AE7428" w:rsidRDefault="00C9710A">
      <w:pPr>
        <w:pStyle w:val="a3"/>
        <w:tabs>
          <w:tab w:val="left" w:pos="3142"/>
          <w:tab w:val="left" w:pos="4586"/>
          <w:tab w:val="left" w:pos="5445"/>
          <w:tab w:val="left" w:pos="7011"/>
          <w:tab w:val="left" w:pos="8105"/>
          <w:tab w:val="left" w:pos="8484"/>
          <w:tab w:val="left" w:pos="9513"/>
        </w:tabs>
        <w:spacing w:before="1"/>
        <w:ind w:right="110"/>
        <w:jc w:val="left"/>
      </w:pPr>
      <w:r>
        <w:rPr>
          <w:spacing w:val="-2"/>
        </w:rPr>
        <w:t>Устанавливаются</w:t>
      </w:r>
      <w:r>
        <w:tab/>
      </w:r>
      <w:r>
        <w:rPr>
          <w:spacing w:val="-2"/>
        </w:rPr>
        <w:t>следующие</w:t>
      </w:r>
      <w:r>
        <w:tab/>
      </w:r>
      <w:r>
        <w:rPr>
          <w:spacing w:val="-2"/>
        </w:rPr>
        <w:t>сроки</w:t>
      </w:r>
      <w:r>
        <w:tab/>
      </w:r>
      <w:r>
        <w:rPr>
          <w:spacing w:val="-2"/>
        </w:rPr>
        <w:t>выставления</w:t>
      </w:r>
      <w:r>
        <w:tab/>
      </w:r>
      <w:r>
        <w:rPr>
          <w:spacing w:val="-2"/>
        </w:rPr>
        <w:t>отметок</w:t>
      </w:r>
      <w:r>
        <w:tab/>
      </w:r>
      <w:r>
        <w:rPr>
          <w:spacing w:val="-10"/>
        </w:rPr>
        <w:t>в</w:t>
      </w:r>
      <w:r>
        <w:tab/>
      </w:r>
      <w:r>
        <w:rPr>
          <w:spacing w:val="-2"/>
        </w:rPr>
        <w:t>журнал</w:t>
      </w:r>
      <w:r>
        <w:tab/>
      </w:r>
      <w:r>
        <w:rPr>
          <w:spacing w:val="-6"/>
        </w:rPr>
        <w:t xml:space="preserve">за </w:t>
      </w:r>
      <w:r>
        <w:t>вышеперечисленные виды работ:</w:t>
      </w:r>
    </w:p>
    <w:p w:rsidR="00AE7428" w:rsidRDefault="00C9710A">
      <w:pPr>
        <w:pStyle w:val="a3"/>
        <w:jc w:val="left"/>
      </w:pPr>
      <w:r>
        <w:t>по</w:t>
      </w:r>
      <w:r>
        <w:rPr>
          <w:spacing w:val="68"/>
        </w:rPr>
        <w:t xml:space="preserve"> </w:t>
      </w:r>
      <w:r>
        <w:t>всем</w:t>
      </w:r>
      <w:r>
        <w:rPr>
          <w:spacing w:val="70"/>
        </w:rPr>
        <w:t xml:space="preserve"> </w:t>
      </w:r>
      <w:r>
        <w:t>предметам</w:t>
      </w:r>
      <w:r>
        <w:rPr>
          <w:spacing w:val="68"/>
        </w:rPr>
        <w:t xml:space="preserve"> </w:t>
      </w:r>
      <w:r>
        <w:t>учебного</w:t>
      </w:r>
      <w:r>
        <w:rPr>
          <w:spacing w:val="68"/>
        </w:rPr>
        <w:t xml:space="preserve"> </w:t>
      </w:r>
      <w:r>
        <w:t>плана</w:t>
      </w:r>
      <w:r>
        <w:rPr>
          <w:spacing w:val="67"/>
        </w:rPr>
        <w:t xml:space="preserve"> </w:t>
      </w:r>
      <w:r>
        <w:t>(кроме</w:t>
      </w:r>
      <w:r>
        <w:rPr>
          <w:spacing w:val="69"/>
        </w:rPr>
        <w:t xml:space="preserve"> </w:t>
      </w:r>
      <w:r>
        <w:t>русского</w:t>
      </w:r>
      <w:r>
        <w:rPr>
          <w:spacing w:val="68"/>
        </w:rPr>
        <w:t xml:space="preserve"> </w:t>
      </w:r>
      <w:r>
        <w:t>языка</w:t>
      </w:r>
      <w:r>
        <w:rPr>
          <w:spacing w:val="68"/>
        </w:rPr>
        <w:t xml:space="preserve"> </w:t>
      </w:r>
      <w:r>
        <w:t>и</w:t>
      </w:r>
      <w:r>
        <w:rPr>
          <w:spacing w:val="69"/>
        </w:rPr>
        <w:t xml:space="preserve"> </w:t>
      </w:r>
      <w:r>
        <w:t>литературы)</w:t>
      </w:r>
      <w:r>
        <w:rPr>
          <w:spacing w:val="75"/>
        </w:rPr>
        <w:t xml:space="preserve"> </w:t>
      </w:r>
      <w:r>
        <w:t>–</w:t>
      </w:r>
      <w:r>
        <w:rPr>
          <w:spacing w:val="71"/>
        </w:rPr>
        <w:t xml:space="preserve"> </w:t>
      </w:r>
      <w:r>
        <w:t>к следующему уроку;</w:t>
      </w:r>
    </w:p>
    <w:p w:rsidR="00AE7428" w:rsidRDefault="00C9710A">
      <w:pPr>
        <w:pStyle w:val="a3"/>
        <w:jc w:val="left"/>
      </w:pPr>
      <w:r>
        <w:t>по</w:t>
      </w:r>
      <w:r>
        <w:rPr>
          <w:spacing w:val="32"/>
        </w:rPr>
        <w:t xml:space="preserve"> </w:t>
      </w:r>
      <w:r>
        <w:t>русскому</w:t>
      </w:r>
      <w:r>
        <w:rPr>
          <w:spacing w:val="32"/>
        </w:rPr>
        <w:t xml:space="preserve"> </w:t>
      </w:r>
      <w:r>
        <w:t>языку</w:t>
      </w:r>
      <w:r>
        <w:rPr>
          <w:spacing w:val="30"/>
        </w:rPr>
        <w:t xml:space="preserve"> </w:t>
      </w:r>
      <w:r>
        <w:t>и</w:t>
      </w:r>
      <w:r>
        <w:rPr>
          <w:spacing w:val="31"/>
        </w:rPr>
        <w:t xml:space="preserve"> </w:t>
      </w:r>
      <w:r>
        <w:t>литературе</w:t>
      </w:r>
      <w:r>
        <w:rPr>
          <w:spacing w:val="35"/>
        </w:rPr>
        <w:t xml:space="preserve"> </w:t>
      </w:r>
      <w:r>
        <w:t>–</w:t>
      </w:r>
      <w:r>
        <w:rPr>
          <w:spacing w:val="33"/>
        </w:rPr>
        <w:t xml:space="preserve"> </w:t>
      </w:r>
      <w:r>
        <w:t>не</w:t>
      </w:r>
      <w:r>
        <w:rPr>
          <w:spacing w:val="29"/>
        </w:rPr>
        <w:t xml:space="preserve"> </w:t>
      </w:r>
      <w:r>
        <w:t>позже</w:t>
      </w:r>
      <w:r>
        <w:rPr>
          <w:spacing w:val="29"/>
        </w:rPr>
        <w:t xml:space="preserve"> </w:t>
      </w:r>
      <w:r>
        <w:t>чем</w:t>
      </w:r>
      <w:r>
        <w:rPr>
          <w:spacing w:val="32"/>
        </w:rPr>
        <w:t xml:space="preserve"> </w:t>
      </w:r>
      <w:r>
        <w:t>через</w:t>
      </w:r>
      <w:r>
        <w:rPr>
          <w:spacing w:val="33"/>
        </w:rPr>
        <w:t xml:space="preserve"> </w:t>
      </w:r>
      <w:r>
        <w:t>неделю</w:t>
      </w:r>
      <w:r>
        <w:rPr>
          <w:spacing w:val="33"/>
        </w:rPr>
        <w:t xml:space="preserve"> </w:t>
      </w:r>
      <w:r>
        <w:t>после</w:t>
      </w:r>
      <w:r>
        <w:rPr>
          <w:spacing w:val="31"/>
        </w:rPr>
        <w:t xml:space="preserve"> </w:t>
      </w:r>
      <w:r>
        <w:t>проведения контрольной работы, сочинения, изложения.</w:t>
      </w:r>
    </w:p>
    <w:p w:rsidR="00AE7428" w:rsidRDefault="00C9710A">
      <w:pPr>
        <w:pStyle w:val="a4"/>
        <w:numPr>
          <w:ilvl w:val="1"/>
          <w:numId w:val="9"/>
        </w:numPr>
        <w:tabs>
          <w:tab w:val="left" w:pos="1610"/>
        </w:tabs>
        <w:ind w:left="1610" w:hanging="540"/>
        <w:rPr>
          <w:sz w:val="24"/>
        </w:rPr>
      </w:pPr>
      <w:r>
        <w:rPr>
          <w:sz w:val="24"/>
        </w:rPr>
        <w:t>Учителю</w:t>
      </w:r>
      <w:r>
        <w:rPr>
          <w:spacing w:val="-8"/>
          <w:sz w:val="24"/>
        </w:rPr>
        <w:t xml:space="preserve"> </w:t>
      </w:r>
      <w:r>
        <w:rPr>
          <w:sz w:val="24"/>
        </w:rPr>
        <w:t>категорически</w:t>
      </w:r>
      <w:r>
        <w:rPr>
          <w:spacing w:val="-5"/>
          <w:sz w:val="24"/>
        </w:rPr>
        <w:t xml:space="preserve"> </w:t>
      </w:r>
      <w:r>
        <w:rPr>
          <w:sz w:val="24"/>
        </w:rPr>
        <w:t>запрещается</w:t>
      </w:r>
      <w:r>
        <w:rPr>
          <w:spacing w:val="-5"/>
          <w:sz w:val="24"/>
        </w:rPr>
        <w:t xml:space="preserve"> </w:t>
      </w:r>
      <w:r>
        <w:rPr>
          <w:sz w:val="24"/>
        </w:rPr>
        <w:t>выставлять</w:t>
      </w:r>
      <w:r>
        <w:rPr>
          <w:spacing w:val="-5"/>
          <w:sz w:val="24"/>
        </w:rPr>
        <w:t xml:space="preserve"> </w:t>
      </w:r>
      <w:r>
        <w:rPr>
          <w:sz w:val="24"/>
        </w:rPr>
        <w:t>текущую</w:t>
      </w:r>
      <w:r>
        <w:rPr>
          <w:spacing w:val="-4"/>
          <w:sz w:val="24"/>
        </w:rPr>
        <w:t xml:space="preserve"> </w:t>
      </w:r>
      <w:r>
        <w:rPr>
          <w:sz w:val="24"/>
        </w:rPr>
        <w:t>отметку</w:t>
      </w:r>
      <w:r>
        <w:rPr>
          <w:spacing w:val="-5"/>
          <w:sz w:val="24"/>
        </w:rPr>
        <w:t xml:space="preserve"> </w:t>
      </w:r>
      <w:proofErr w:type="gramStart"/>
      <w:r>
        <w:rPr>
          <w:spacing w:val="-5"/>
          <w:sz w:val="24"/>
        </w:rPr>
        <w:t>за</w:t>
      </w:r>
      <w:proofErr w:type="gramEnd"/>
      <w:r>
        <w:rPr>
          <w:spacing w:val="-5"/>
          <w:sz w:val="24"/>
        </w:rPr>
        <w:t>:</w:t>
      </w:r>
    </w:p>
    <w:p w:rsidR="00AE7428" w:rsidRDefault="00C9710A">
      <w:pPr>
        <w:pStyle w:val="a4"/>
        <w:numPr>
          <w:ilvl w:val="0"/>
          <w:numId w:val="7"/>
        </w:numPr>
        <w:tabs>
          <w:tab w:val="left" w:pos="1261"/>
        </w:tabs>
        <w:spacing w:before="2" w:line="293" w:lineRule="exact"/>
        <w:ind w:left="1261" w:hanging="191"/>
        <w:jc w:val="left"/>
        <w:rPr>
          <w:sz w:val="24"/>
        </w:rPr>
      </w:pPr>
      <w:r>
        <w:rPr>
          <w:sz w:val="24"/>
        </w:rPr>
        <w:t>поведение</w:t>
      </w:r>
      <w:r>
        <w:rPr>
          <w:spacing w:val="-3"/>
          <w:sz w:val="24"/>
        </w:rPr>
        <w:t xml:space="preserve"> </w:t>
      </w:r>
      <w:proofErr w:type="gramStart"/>
      <w:r>
        <w:rPr>
          <w:sz w:val="24"/>
        </w:rPr>
        <w:t>обучающегося</w:t>
      </w:r>
      <w:proofErr w:type="gramEnd"/>
      <w:r>
        <w:rPr>
          <w:spacing w:val="-1"/>
          <w:sz w:val="24"/>
        </w:rPr>
        <w:t xml:space="preserve"> </w:t>
      </w:r>
      <w:r>
        <w:rPr>
          <w:sz w:val="24"/>
        </w:rPr>
        <w:t>на</w:t>
      </w:r>
      <w:r>
        <w:rPr>
          <w:spacing w:val="-2"/>
          <w:sz w:val="24"/>
        </w:rPr>
        <w:t xml:space="preserve"> </w:t>
      </w:r>
      <w:r>
        <w:rPr>
          <w:sz w:val="24"/>
        </w:rPr>
        <w:t>уроке</w:t>
      </w:r>
      <w:r>
        <w:rPr>
          <w:spacing w:val="-3"/>
          <w:sz w:val="24"/>
        </w:rPr>
        <w:t xml:space="preserve"> </w:t>
      </w:r>
      <w:r>
        <w:rPr>
          <w:sz w:val="24"/>
        </w:rPr>
        <w:t>или на</w:t>
      </w:r>
      <w:r>
        <w:rPr>
          <w:spacing w:val="-2"/>
          <w:sz w:val="24"/>
        </w:rPr>
        <w:t xml:space="preserve"> перемене;</w:t>
      </w:r>
    </w:p>
    <w:p w:rsidR="00AE7428" w:rsidRDefault="00C9710A">
      <w:pPr>
        <w:pStyle w:val="a4"/>
        <w:numPr>
          <w:ilvl w:val="0"/>
          <w:numId w:val="7"/>
        </w:numPr>
        <w:tabs>
          <w:tab w:val="left" w:pos="1261"/>
        </w:tabs>
        <w:spacing w:line="293" w:lineRule="exact"/>
        <w:ind w:left="1261" w:hanging="191"/>
        <w:jc w:val="left"/>
        <w:rPr>
          <w:sz w:val="24"/>
        </w:rPr>
      </w:pPr>
      <w:r>
        <w:rPr>
          <w:sz w:val="24"/>
        </w:rPr>
        <w:t>отсутствие</w:t>
      </w:r>
      <w:r>
        <w:rPr>
          <w:spacing w:val="-7"/>
          <w:sz w:val="24"/>
        </w:rPr>
        <w:t xml:space="preserve"> </w:t>
      </w:r>
      <w:r>
        <w:rPr>
          <w:sz w:val="24"/>
        </w:rPr>
        <w:t>у</w:t>
      </w:r>
      <w:r>
        <w:rPr>
          <w:spacing w:val="-4"/>
          <w:sz w:val="24"/>
        </w:rPr>
        <w:t xml:space="preserve"> </w:t>
      </w:r>
      <w:proofErr w:type="gramStart"/>
      <w:r>
        <w:rPr>
          <w:sz w:val="24"/>
        </w:rPr>
        <w:t>обучающегося</w:t>
      </w:r>
      <w:proofErr w:type="gramEnd"/>
      <w:r>
        <w:rPr>
          <w:spacing w:val="-4"/>
          <w:sz w:val="24"/>
        </w:rPr>
        <w:t xml:space="preserve"> </w:t>
      </w:r>
      <w:r>
        <w:rPr>
          <w:sz w:val="24"/>
        </w:rPr>
        <w:t>необходимых</w:t>
      </w:r>
      <w:r>
        <w:rPr>
          <w:spacing w:val="-4"/>
          <w:sz w:val="24"/>
        </w:rPr>
        <w:t xml:space="preserve"> </w:t>
      </w:r>
      <w:r>
        <w:rPr>
          <w:sz w:val="24"/>
        </w:rPr>
        <w:t>учебных</w:t>
      </w:r>
      <w:r>
        <w:rPr>
          <w:spacing w:val="-3"/>
          <w:sz w:val="24"/>
        </w:rPr>
        <w:t xml:space="preserve"> </w:t>
      </w:r>
      <w:r>
        <w:rPr>
          <w:spacing w:val="-2"/>
          <w:sz w:val="24"/>
        </w:rPr>
        <w:t>материалов;</w:t>
      </w:r>
    </w:p>
    <w:p w:rsidR="00AE7428" w:rsidRDefault="00C9710A">
      <w:pPr>
        <w:pStyle w:val="a4"/>
        <w:numPr>
          <w:ilvl w:val="0"/>
          <w:numId w:val="7"/>
        </w:numPr>
        <w:tabs>
          <w:tab w:val="left" w:pos="1284"/>
        </w:tabs>
        <w:spacing w:before="1"/>
        <w:ind w:right="112" w:firstLine="707"/>
        <w:jc w:val="left"/>
        <w:rPr>
          <w:sz w:val="24"/>
        </w:rPr>
      </w:pPr>
      <w:r>
        <w:rPr>
          <w:sz w:val="24"/>
        </w:rPr>
        <w:t xml:space="preserve">работу, которую </w:t>
      </w:r>
      <w:proofErr w:type="gramStart"/>
      <w:r>
        <w:rPr>
          <w:sz w:val="24"/>
        </w:rPr>
        <w:t>обучающийся</w:t>
      </w:r>
      <w:proofErr w:type="gramEnd"/>
      <w:r>
        <w:rPr>
          <w:sz w:val="24"/>
        </w:rPr>
        <w:t xml:space="preserve"> не выполнял, в связи с отсутствием на уроке, на</w:t>
      </w:r>
      <w:r>
        <w:rPr>
          <w:spacing w:val="40"/>
          <w:sz w:val="24"/>
        </w:rPr>
        <w:t xml:space="preserve"> </w:t>
      </w:r>
      <w:r>
        <w:rPr>
          <w:sz w:val="24"/>
        </w:rPr>
        <w:t>котором эта работа проводилась;</w:t>
      </w:r>
    </w:p>
    <w:p w:rsidR="00AE7428" w:rsidRDefault="00C9710A">
      <w:pPr>
        <w:pStyle w:val="a4"/>
        <w:numPr>
          <w:ilvl w:val="0"/>
          <w:numId w:val="7"/>
        </w:numPr>
        <w:tabs>
          <w:tab w:val="left" w:pos="1261"/>
        </w:tabs>
        <w:spacing w:line="293" w:lineRule="exact"/>
        <w:ind w:left="1261" w:hanging="191"/>
        <w:jc w:val="left"/>
        <w:rPr>
          <w:sz w:val="24"/>
        </w:rPr>
      </w:pPr>
      <w:r>
        <w:rPr>
          <w:sz w:val="24"/>
        </w:rPr>
        <w:t>нарушение</w:t>
      </w:r>
      <w:r>
        <w:rPr>
          <w:spacing w:val="-7"/>
          <w:sz w:val="24"/>
        </w:rPr>
        <w:t xml:space="preserve"> </w:t>
      </w:r>
      <w:r>
        <w:rPr>
          <w:sz w:val="24"/>
        </w:rPr>
        <w:t>(неисполнение)</w:t>
      </w:r>
      <w:r>
        <w:rPr>
          <w:spacing w:val="-4"/>
          <w:sz w:val="24"/>
        </w:rPr>
        <w:t xml:space="preserve"> </w:t>
      </w:r>
      <w:r>
        <w:rPr>
          <w:sz w:val="24"/>
        </w:rPr>
        <w:t>инструкций</w:t>
      </w:r>
      <w:r>
        <w:rPr>
          <w:spacing w:val="-4"/>
          <w:sz w:val="24"/>
        </w:rPr>
        <w:t xml:space="preserve"> </w:t>
      </w:r>
      <w:r>
        <w:rPr>
          <w:sz w:val="24"/>
        </w:rPr>
        <w:t>по</w:t>
      </w:r>
      <w:r>
        <w:rPr>
          <w:spacing w:val="-4"/>
          <w:sz w:val="24"/>
        </w:rPr>
        <w:t xml:space="preserve"> </w:t>
      </w:r>
      <w:r>
        <w:rPr>
          <w:sz w:val="24"/>
        </w:rPr>
        <w:t>охране</w:t>
      </w:r>
      <w:r>
        <w:rPr>
          <w:spacing w:val="-4"/>
          <w:sz w:val="24"/>
        </w:rPr>
        <w:t xml:space="preserve"> </w:t>
      </w:r>
      <w:r>
        <w:rPr>
          <w:spacing w:val="-2"/>
          <w:sz w:val="24"/>
        </w:rPr>
        <w:t>труда.</w:t>
      </w:r>
    </w:p>
    <w:p w:rsidR="00AE7428" w:rsidRDefault="00C9710A">
      <w:pPr>
        <w:pStyle w:val="a4"/>
        <w:numPr>
          <w:ilvl w:val="1"/>
          <w:numId w:val="9"/>
        </w:numPr>
        <w:tabs>
          <w:tab w:val="left" w:pos="1747"/>
        </w:tabs>
        <w:ind w:left="362" w:right="108" w:firstLine="707"/>
        <w:jc w:val="both"/>
        <w:rPr>
          <w:sz w:val="24"/>
        </w:rPr>
      </w:pPr>
      <w:r>
        <w:rPr>
          <w:sz w:val="24"/>
        </w:rPr>
        <w:t>Текущий контроль успеваемости учащихся, временно находящихся в санаторных и других медицинских организациях осуществляется в этих организациях, а полученные</w:t>
      </w:r>
      <w:r>
        <w:rPr>
          <w:spacing w:val="-4"/>
          <w:sz w:val="24"/>
        </w:rPr>
        <w:t xml:space="preserve"> </w:t>
      </w:r>
      <w:r>
        <w:rPr>
          <w:sz w:val="24"/>
        </w:rPr>
        <w:t>результаты</w:t>
      </w:r>
      <w:r>
        <w:rPr>
          <w:spacing w:val="-5"/>
          <w:sz w:val="24"/>
        </w:rPr>
        <w:t xml:space="preserve"> </w:t>
      </w:r>
      <w:r>
        <w:rPr>
          <w:sz w:val="24"/>
        </w:rPr>
        <w:t>учитываются</w:t>
      </w:r>
      <w:r>
        <w:rPr>
          <w:spacing w:val="-2"/>
          <w:sz w:val="24"/>
        </w:rPr>
        <w:t xml:space="preserve"> </w:t>
      </w:r>
      <w:r>
        <w:rPr>
          <w:sz w:val="24"/>
        </w:rPr>
        <w:t>при</w:t>
      </w:r>
      <w:r>
        <w:rPr>
          <w:spacing w:val="-2"/>
          <w:sz w:val="24"/>
        </w:rPr>
        <w:t xml:space="preserve"> </w:t>
      </w:r>
      <w:r>
        <w:rPr>
          <w:sz w:val="24"/>
        </w:rPr>
        <w:t>выставлении</w:t>
      </w:r>
      <w:r>
        <w:rPr>
          <w:spacing w:val="-2"/>
          <w:sz w:val="24"/>
        </w:rPr>
        <w:t xml:space="preserve"> </w:t>
      </w:r>
      <w:r>
        <w:rPr>
          <w:sz w:val="24"/>
        </w:rPr>
        <w:t>четвертных,</w:t>
      </w:r>
      <w:r>
        <w:rPr>
          <w:spacing w:val="-2"/>
          <w:sz w:val="24"/>
        </w:rPr>
        <w:t xml:space="preserve"> </w:t>
      </w:r>
      <w:r>
        <w:rPr>
          <w:sz w:val="24"/>
        </w:rPr>
        <w:t>полугодовых</w:t>
      </w:r>
      <w:r>
        <w:rPr>
          <w:spacing w:val="-2"/>
          <w:sz w:val="24"/>
        </w:rPr>
        <w:t xml:space="preserve"> </w:t>
      </w:r>
      <w:r>
        <w:rPr>
          <w:sz w:val="24"/>
        </w:rPr>
        <w:t>отметок.</w:t>
      </w:r>
    </w:p>
    <w:p w:rsidR="00AE7428" w:rsidRDefault="00C9710A">
      <w:pPr>
        <w:pStyle w:val="a4"/>
        <w:numPr>
          <w:ilvl w:val="1"/>
          <w:numId w:val="9"/>
        </w:numPr>
        <w:tabs>
          <w:tab w:val="left" w:pos="1702"/>
        </w:tabs>
        <w:ind w:left="362" w:right="107" w:firstLine="707"/>
        <w:jc w:val="both"/>
        <w:rPr>
          <w:sz w:val="24"/>
        </w:rPr>
      </w:pPr>
      <w:r>
        <w:rPr>
          <w:sz w:val="24"/>
        </w:rPr>
        <w:t>В целях создания условий, отвечающих физиологическим особенностям учащихся, не допускается проведение текущего контроля успеваемости:</w:t>
      </w:r>
    </w:p>
    <w:p w:rsidR="00AE7428" w:rsidRDefault="00C9710A">
      <w:pPr>
        <w:pStyle w:val="a4"/>
        <w:numPr>
          <w:ilvl w:val="0"/>
          <w:numId w:val="6"/>
        </w:numPr>
        <w:tabs>
          <w:tab w:val="left" w:pos="1789"/>
        </w:tabs>
        <w:spacing w:line="294" w:lineRule="exact"/>
        <w:ind w:left="1789" w:hanging="359"/>
        <w:rPr>
          <w:sz w:val="24"/>
        </w:rPr>
      </w:pPr>
      <w:r>
        <w:rPr>
          <w:sz w:val="24"/>
        </w:rPr>
        <w:t>в</w:t>
      </w:r>
      <w:r>
        <w:rPr>
          <w:spacing w:val="-5"/>
          <w:sz w:val="24"/>
        </w:rPr>
        <w:t xml:space="preserve"> </w:t>
      </w:r>
      <w:r>
        <w:rPr>
          <w:sz w:val="24"/>
        </w:rPr>
        <w:t>первый</w:t>
      </w:r>
      <w:r>
        <w:rPr>
          <w:spacing w:val="-1"/>
          <w:sz w:val="24"/>
        </w:rPr>
        <w:t xml:space="preserve"> </w:t>
      </w:r>
      <w:r>
        <w:rPr>
          <w:sz w:val="24"/>
        </w:rPr>
        <w:t>учебный</w:t>
      </w:r>
      <w:r>
        <w:rPr>
          <w:spacing w:val="-1"/>
          <w:sz w:val="24"/>
        </w:rPr>
        <w:t xml:space="preserve"> </w:t>
      </w:r>
      <w:r>
        <w:rPr>
          <w:sz w:val="24"/>
        </w:rPr>
        <w:t>день</w:t>
      </w:r>
      <w:r>
        <w:rPr>
          <w:spacing w:val="-3"/>
          <w:sz w:val="24"/>
        </w:rPr>
        <w:t xml:space="preserve"> </w:t>
      </w:r>
      <w:r>
        <w:rPr>
          <w:sz w:val="24"/>
        </w:rPr>
        <w:t>после</w:t>
      </w:r>
      <w:r>
        <w:rPr>
          <w:spacing w:val="-2"/>
          <w:sz w:val="24"/>
        </w:rPr>
        <w:t xml:space="preserve"> </w:t>
      </w:r>
      <w:r>
        <w:rPr>
          <w:sz w:val="24"/>
        </w:rPr>
        <w:t>каникул</w:t>
      </w:r>
      <w:r>
        <w:rPr>
          <w:spacing w:val="-1"/>
          <w:sz w:val="24"/>
        </w:rPr>
        <w:t xml:space="preserve"> </w:t>
      </w:r>
      <w:r>
        <w:rPr>
          <w:sz w:val="24"/>
        </w:rPr>
        <w:t>для</w:t>
      </w:r>
      <w:r>
        <w:rPr>
          <w:spacing w:val="-1"/>
          <w:sz w:val="24"/>
        </w:rPr>
        <w:t xml:space="preserve"> </w:t>
      </w:r>
      <w:r>
        <w:rPr>
          <w:sz w:val="24"/>
        </w:rPr>
        <w:t>всех</w:t>
      </w:r>
      <w:r>
        <w:rPr>
          <w:spacing w:val="-1"/>
          <w:sz w:val="24"/>
        </w:rPr>
        <w:t xml:space="preserve"> </w:t>
      </w:r>
      <w:r>
        <w:rPr>
          <w:sz w:val="24"/>
        </w:rPr>
        <w:t>обучающихся</w:t>
      </w:r>
      <w:r>
        <w:rPr>
          <w:spacing w:val="-1"/>
          <w:sz w:val="24"/>
        </w:rPr>
        <w:t xml:space="preserve"> </w:t>
      </w:r>
      <w:r>
        <w:rPr>
          <w:spacing w:val="-2"/>
          <w:sz w:val="24"/>
        </w:rPr>
        <w:t>школы;</w:t>
      </w:r>
    </w:p>
    <w:p w:rsidR="00AE7428" w:rsidRDefault="00C9710A">
      <w:pPr>
        <w:pStyle w:val="a4"/>
        <w:numPr>
          <w:ilvl w:val="0"/>
          <w:numId w:val="6"/>
        </w:numPr>
        <w:tabs>
          <w:tab w:val="left" w:pos="1790"/>
        </w:tabs>
        <w:spacing w:before="1"/>
        <w:ind w:right="113"/>
        <w:rPr>
          <w:sz w:val="24"/>
        </w:rPr>
      </w:pPr>
      <w:proofErr w:type="gramStart"/>
      <w:r>
        <w:rPr>
          <w:sz w:val="24"/>
        </w:rPr>
        <w:t>в первый учебный день после длительного пропуска занятий для обучающихся, не посещавших занятия по уважительной причине.</w:t>
      </w:r>
      <w:proofErr w:type="gramEnd"/>
    </w:p>
    <w:p w:rsidR="00AE7428" w:rsidRDefault="00C9710A">
      <w:pPr>
        <w:pStyle w:val="a4"/>
        <w:numPr>
          <w:ilvl w:val="1"/>
          <w:numId w:val="9"/>
        </w:numPr>
        <w:tabs>
          <w:tab w:val="left" w:pos="1745"/>
        </w:tabs>
        <w:ind w:left="362" w:right="104" w:firstLine="707"/>
        <w:jc w:val="both"/>
        <w:rPr>
          <w:sz w:val="24"/>
        </w:rPr>
      </w:pPr>
      <w:r>
        <w:rPr>
          <w:sz w:val="24"/>
        </w:rPr>
        <w:t>При выставлении неудовлетворительной отметки учащемуся, учител</w:t>
      </w:r>
      <w:proofErr w:type="gramStart"/>
      <w:r>
        <w:rPr>
          <w:sz w:val="24"/>
        </w:rPr>
        <w:t>ь-</w:t>
      </w:r>
      <w:proofErr w:type="gramEnd"/>
      <w:r>
        <w:rPr>
          <w:sz w:val="24"/>
        </w:rPr>
        <w:t xml:space="preserve"> предметник должен запланировать повторный опрос данного учащегося на следующих уроках с выставлением отметки.</w:t>
      </w:r>
    </w:p>
    <w:p w:rsidR="00AE7428" w:rsidRDefault="00C9710A">
      <w:pPr>
        <w:pStyle w:val="a4"/>
        <w:numPr>
          <w:ilvl w:val="1"/>
          <w:numId w:val="9"/>
        </w:numPr>
        <w:tabs>
          <w:tab w:val="left" w:pos="1692"/>
        </w:tabs>
        <w:ind w:left="362" w:right="106" w:firstLine="707"/>
        <w:jc w:val="both"/>
        <w:rPr>
          <w:sz w:val="24"/>
        </w:rPr>
      </w:pPr>
      <w:r>
        <w:rPr>
          <w:sz w:val="24"/>
        </w:rPr>
        <w:t>При пропуске учащихся по уважительной причине более 50% учебного времени, отводимого на изучение предмета, при отсутствии минимального количества отметок для получения отметки за четверть (полугодие) учащийся подлежит текущему контролю на уровне администрации школы по индивидуальному графику.</w:t>
      </w:r>
    </w:p>
    <w:p w:rsidR="00AE7428" w:rsidRDefault="00C9710A">
      <w:pPr>
        <w:pStyle w:val="a4"/>
        <w:numPr>
          <w:ilvl w:val="1"/>
          <w:numId w:val="9"/>
        </w:numPr>
        <w:tabs>
          <w:tab w:val="left" w:pos="1549"/>
        </w:tabs>
        <w:ind w:left="362" w:right="109" w:firstLine="707"/>
        <w:jc w:val="both"/>
        <w:rPr>
          <w:sz w:val="24"/>
        </w:rPr>
      </w:pPr>
      <w:r>
        <w:rPr>
          <w:sz w:val="24"/>
        </w:rPr>
        <w:t xml:space="preserve">Четвертную (полугодовую) отметку выставляет учитель, ведущий учебный предмет в данном классе, а в случае его отсутствия – учитель, замещающий педагога, при согласовании с заместителем директора, курирующим данное направление деятельности </w:t>
      </w:r>
      <w:r>
        <w:rPr>
          <w:spacing w:val="-2"/>
          <w:sz w:val="24"/>
        </w:rPr>
        <w:t>школы.</w:t>
      </w:r>
    </w:p>
    <w:p w:rsidR="00AE7428" w:rsidRDefault="00C9710A">
      <w:pPr>
        <w:pStyle w:val="a4"/>
        <w:numPr>
          <w:ilvl w:val="1"/>
          <w:numId w:val="9"/>
        </w:numPr>
        <w:tabs>
          <w:tab w:val="left" w:pos="1668"/>
        </w:tabs>
        <w:ind w:left="362" w:right="105" w:firstLine="707"/>
        <w:jc w:val="both"/>
        <w:rPr>
          <w:sz w:val="24"/>
        </w:rPr>
      </w:pPr>
      <w:r>
        <w:rPr>
          <w:sz w:val="24"/>
        </w:rPr>
        <w:t>Для выставления отметки за четверть необходимо наличие 3-х или более текущих отметок при одном часе в неделю, 6-ти и более при двух часах в неделю. Полугодовые</w:t>
      </w:r>
      <w:r>
        <w:rPr>
          <w:spacing w:val="-9"/>
          <w:sz w:val="24"/>
        </w:rPr>
        <w:t xml:space="preserve"> </w:t>
      </w:r>
      <w:r>
        <w:rPr>
          <w:sz w:val="24"/>
        </w:rPr>
        <w:t>отметки</w:t>
      </w:r>
      <w:r>
        <w:rPr>
          <w:spacing w:val="-7"/>
          <w:sz w:val="24"/>
        </w:rPr>
        <w:t xml:space="preserve"> </w:t>
      </w:r>
      <w:r>
        <w:rPr>
          <w:sz w:val="24"/>
        </w:rPr>
        <w:t>выставляются</w:t>
      </w:r>
      <w:r>
        <w:rPr>
          <w:spacing w:val="-9"/>
          <w:sz w:val="24"/>
        </w:rPr>
        <w:t xml:space="preserve"> </w:t>
      </w:r>
      <w:r>
        <w:rPr>
          <w:sz w:val="24"/>
        </w:rPr>
        <w:t>при</w:t>
      </w:r>
      <w:r>
        <w:rPr>
          <w:spacing w:val="-7"/>
          <w:sz w:val="24"/>
        </w:rPr>
        <w:t xml:space="preserve"> </w:t>
      </w:r>
      <w:r>
        <w:rPr>
          <w:sz w:val="24"/>
        </w:rPr>
        <w:t>наличии</w:t>
      </w:r>
      <w:r>
        <w:rPr>
          <w:spacing w:val="-7"/>
          <w:sz w:val="24"/>
        </w:rPr>
        <w:t xml:space="preserve"> </w:t>
      </w:r>
      <w:r>
        <w:rPr>
          <w:sz w:val="24"/>
        </w:rPr>
        <w:t>5-ти</w:t>
      </w:r>
      <w:r>
        <w:rPr>
          <w:spacing w:val="-9"/>
          <w:sz w:val="24"/>
        </w:rPr>
        <w:t xml:space="preserve"> </w:t>
      </w:r>
      <w:r>
        <w:rPr>
          <w:sz w:val="24"/>
        </w:rPr>
        <w:t>и</w:t>
      </w:r>
      <w:r>
        <w:rPr>
          <w:spacing w:val="-7"/>
          <w:sz w:val="24"/>
        </w:rPr>
        <w:t xml:space="preserve"> </w:t>
      </w:r>
      <w:r>
        <w:rPr>
          <w:sz w:val="24"/>
        </w:rPr>
        <w:t>более</w:t>
      </w:r>
      <w:r>
        <w:rPr>
          <w:spacing w:val="-10"/>
          <w:sz w:val="24"/>
        </w:rPr>
        <w:t xml:space="preserve"> </w:t>
      </w:r>
      <w:r>
        <w:rPr>
          <w:sz w:val="24"/>
        </w:rPr>
        <w:t>текущих</w:t>
      </w:r>
      <w:r>
        <w:rPr>
          <w:spacing w:val="-9"/>
          <w:sz w:val="24"/>
        </w:rPr>
        <w:t xml:space="preserve"> </w:t>
      </w:r>
      <w:r>
        <w:rPr>
          <w:sz w:val="24"/>
        </w:rPr>
        <w:t>отметок</w:t>
      </w:r>
      <w:r>
        <w:rPr>
          <w:spacing w:val="-7"/>
          <w:sz w:val="24"/>
        </w:rPr>
        <w:t xml:space="preserve"> </w:t>
      </w:r>
      <w:r>
        <w:rPr>
          <w:sz w:val="24"/>
        </w:rPr>
        <w:t>при</w:t>
      </w:r>
      <w:r>
        <w:rPr>
          <w:spacing w:val="-7"/>
          <w:sz w:val="24"/>
        </w:rPr>
        <w:t xml:space="preserve"> </w:t>
      </w:r>
      <w:r>
        <w:rPr>
          <w:sz w:val="24"/>
        </w:rPr>
        <w:t>одном часе в неделю, 7–</w:t>
      </w:r>
      <w:proofErr w:type="spellStart"/>
      <w:r>
        <w:rPr>
          <w:sz w:val="24"/>
        </w:rPr>
        <w:t>ти</w:t>
      </w:r>
      <w:proofErr w:type="spellEnd"/>
      <w:r>
        <w:rPr>
          <w:sz w:val="24"/>
        </w:rPr>
        <w:t xml:space="preserve"> и более - при двух часах в неделю и т.д. Если предмет изучается в объеме 1 час в неделю, то допускается оценивание предмета за полугодие.</w:t>
      </w:r>
    </w:p>
    <w:p w:rsidR="00AE7428" w:rsidRDefault="00C9710A">
      <w:pPr>
        <w:pStyle w:val="a4"/>
        <w:numPr>
          <w:ilvl w:val="1"/>
          <w:numId w:val="9"/>
        </w:numPr>
        <w:tabs>
          <w:tab w:val="left" w:pos="1697"/>
        </w:tabs>
        <w:ind w:left="362" w:right="106" w:firstLine="707"/>
        <w:jc w:val="both"/>
        <w:rPr>
          <w:sz w:val="24"/>
        </w:rPr>
      </w:pPr>
      <w:r>
        <w:rPr>
          <w:sz w:val="24"/>
        </w:rPr>
        <w:t>Отметки учащемуся за четверть, полугодие выставляются на основании результатов тематического и поурочного текущего контроля успеваемости, за 2 дня до начала каникул или начала промежуточной/итоговой аттестации.</w:t>
      </w:r>
    </w:p>
    <w:p w:rsidR="00AE7428" w:rsidRDefault="00C9710A">
      <w:pPr>
        <w:pStyle w:val="a4"/>
        <w:numPr>
          <w:ilvl w:val="1"/>
          <w:numId w:val="9"/>
        </w:numPr>
        <w:tabs>
          <w:tab w:val="left" w:pos="1745"/>
        </w:tabs>
        <w:ind w:left="362" w:right="111" w:firstLine="707"/>
        <w:jc w:val="both"/>
        <w:rPr>
          <w:sz w:val="24"/>
        </w:rPr>
      </w:pPr>
      <w:r>
        <w:rPr>
          <w:sz w:val="24"/>
        </w:rPr>
        <w:t>Четвертные (полугодовые) отметки выставляются на основе отметок, выставленных в результате поурочного и тематического текущего контроля успеваемости как</w:t>
      </w:r>
      <w:r>
        <w:rPr>
          <w:spacing w:val="-5"/>
          <w:sz w:val="24"/>
        </w:rPr>
        <w:t xml:space="preserve"> </w:t>
      </w:r>
      <w:r>
        <w:rPr>
          <w:sz w:val="24"/>
        </w:rPr>
        <w:t>округленное</w:t>
      </w:r>
      <w:r>
        <w:rPr>
          <w:spacing w:val="-9"/>
          <w:sz w:val="24"/>
        </w:rPr>
        <w:t xml:space="preserve"> </w:t>
      </w:r>
      <w:r>
        <w:rPr>
          <w:sz w:val="24"/>
        </w:rPr>
        <w:t>по</w:t>
      </w:r>
      <w:r>
        <w:rPr>
          <w:spacing w:val="-6"/>
          <w:sz w:val="24"/>
        </w:rPr>
        <w:t xml:space="preserve"> </w:t>
      </w:r>
      <w:r>
        <w:rPr>
          <w:sz w:val="24"/>
        </w:rPr>
        <w:t>законам</w:t>
      </w:r>
      <w:r>
        <w:rPr>
          <w:spacing w:val="-7"/>
          <w:sz w:val="24"/>
        </w:rPr>
        <w:t xml:space="preserve"> </w:t>
      </w:r>
      <w:r>
        <w:rPr>
          <w:sz w:val="24"/>
        </w:rPr>
        <w:t>математики</w:t>
      </w:r>
      <w:r>
        <w:rPr>
          <w:spacing w:val="-5"/>
          <w:sz w:val="24"/>
        </w:rPr>
        <w:t xml:space="preserve"> </w:t>
      </w:r>
      <w:r>
        <w:rPr>
          <w:sz w:val="24"/>
        </w:rPr>
        <w:t>до</w:t>
      </w:r>
      <w:r>
        <w:rPr>
          <w:spacing w:val="-8"/>
          <w:sz w:val="24"/>
        </w:rPr>
        <w:t xml:space="preserve"> </w:t>
      </w:r>
      <w:r>
        <w:rPr>
          <w:sz w:val="24"/>
        </w:rPr>
        <w:t>целого</w:t>
      </w:r>
      <w:r>
        <w:rPr>
          <w:spacing w:val="-6"/>
          <w:sz w:val="24"/>
        </w:rPr>
        <w:t xml:space="preserve"> </w:t>
      </w:r>
      <w:r>
        <w:rPr>
          <w:sz w:val="24"/>
        </w:rPr>
        <w:t>числа</w:t>
      </w:r>
      <w:r>
        <w:rPr>
          <w:spacing w:val="-7"/>
          <w:sz w:val="24"/>
        </w:rPr>
        <w:t xml:space="preserve"> </w:t>
      </w:r>
      <w:r>
        <w:rPr>
          <w:sz w:val="24"/>
        </w:rPr>
        <w:t>среднее</w:t>
      </w:r>
      <w:r>
        <w:rPr>
          <w:spacing w:val="-4"/>
          <w:sz w:val="24"/>
        </w:rPr>
        <w:t xml:space="preserve"> </w:t>
      </w:r>
      <w:r>
        <w:rPr>
          <w:sz w:val="24"/>
        </w:rPr>
        <w:t>арифметическое</w:t>
      </w:r>
      <w:r>
        <w:rPr>
          <w:spacing w:val="-7"/>
          <w:sz w:val="24"/>
        </w:rPr>
        <w:t xml:space="preserve"> </w:t>
      </w:r>
      <w:r>
        <w:rPr>
          <w:sz w:val="24"/>
        </w:rPr>
        <w:t>текущих отметок, полученных учащимися в период четверти (полугодия) по данному предмету.</w:t>
      </w:r>
    </w:p>
    <w:p w:rsidR="00AE7428" w:rsidRDefault="00C9710A">
      <w:pPr>
        <w:pStyle w:val="a3"/>
        <w:ind w:right="111"/>
      </w:pPr>
      <w:r>
        <w:t xml:space="preserve">При выставлении четвертных оценок учитель - предметник учитывает, в первую очередь, оценки, полученные </w:t>
      </w:r>
      <w:proofErr w:type="gramStart"/>
      <w:r>
        <w:t>обучающимся</w:t>
      </w:r>
      <w:proofErr w:type="gramEnd"/>
      <w:r>
        <w:t>, за контрольные, диагностические и проверочные работы.</w:t>
      </w:r>
    </w:p>
    <w:p w:rsidR="00AE7428" w:rsidRDefault="00C9710A">
      <w:pPr>
        <w:pStyle w:val="a3"/>
        <w:ind w:right="108"/>
      </w:pPr>
      <w:r>
        <w:t>Оценка «5» ставится, если средний балл составляет от 4,5 до 5 при условии выполнения 50% и более итоговых, контрольных, проверочных, самостоятельных, практических,</w:t>
      </w:r>
      <w:r>
        <w:rPr>
          <w:spacing w:val="76"/>
          <w:w w:val="150"/>
        </w:rPr>
        <w:t xml:space="preserve">  </w:t>
      </w:r>
      <w:r>
        <w:t>тестовых</w:t>
      </w:r>
      <w:r>
        <w:rPr>
          <w:spacing w:val="78"/>
          <w:w w:val="150"/>
        </w:rPr>
        <w:t xml:space="preserve">  </w:t>
      </w:r>
      <w:r>
        <w:t>работ</w:t>
      </w:r>
      <w:r>
        <w:rPr>
          <w:spacing w:val="78"/>
          <w:w w:val="150"/>
        </w:rPr>
        <w:t xml:space="preserve">  </w:t>
      </w:r>
      <w:r>
        <w:t>на</w:t>
      </w:r>
      <w:r>
        <w:rPr>
          <w:spacing w:val="77"/>
          <w:w w:val="150"/>
        </w:rPr>
        <w:t xml:space="preserve">  </w:t>
      </w:r>
      <w:r>
        <w:t>«отлично»</w:t>
      </w:r>
      <w:r>
        <w:rPr>
          <w:spacing w:val="77"/>
          <w:w w:val="150"/>
        </w:rPr>
        <w:t xml:space="preserve">  </w:t>
      </w:r>
      <w:r>
        <w:t>и</w:t>
      </w:r>
      <w:r>
        <w:rPr>
          <w:spacing w:val="77"/>
          <w:w w:val="150"/>
        </w:rPr>
        <w:t xml:space="preserve">  </w:t>
      </w:r>
      <w:r>
        <w:t>при</w:t>
      </w:r>
      <w:r>
        <w:rPr>
          <w:spacing w:val="76"/>
          <w:w w:val="150"/>
        </w:rPr>
        <w:t xml:space="preserve">  </w:t>
      </w:r>
      <w:r>
        <w:t>отсутствии</w:t>
      </w:r>
      <w:r>
        <w:rPr>
          <w:spacing w:val="78"/>
          <w:w w:val="150"/>
        </w:rPr>
        <w:t xml:space="preserve">  </w:t>
      </w:r>
      <w:r>
        <w:rPr>
          <w:spacing w:val="-2"/>
        </w:rPr>
        <w:t>оценок</w:t>
      </w:r>
    </w:p>
    <w:p w:rsidR="00AE7428" w:rsidRDefault="00C9710A">
      <w:pPr>
        <w:pStyle w:val="a3"/>
        <w:ind w:firstLine="0"/>
      </w:pPr>
      <w:r>
        <w:t>«неудовлетворительно»</w:t>
      </w:r>
      <w:r>
        <w:rPr>
          <w:spacing w:val="-9"/>
        </w:rPr>
        <w:t xml:space="preserve"> </w:t>
      </w:r>
      <w:r>
        <w:t>за</w:t>
      </w:r>
      <w:r>
        <w:rPr>
          <w:spacing w:val="-5"/>
        </w:rPr>
        <w:t xml:space="preserve"> </w:t>
      </w:r>
      <w:r>
        <w:t>вышеуказанные</w:t>
      </w:r>
      <w:r>
        <w:rPr>
          <w:spacing w:val="-4"/>
        </w:rPr>
        <w:t xml:space="preserve"> </w:t>
      </w:r>
      <w:r>
        <w:rPr>
          <w:spacing w:val="-2"/>
        </w:rPr>
        <w:t>работы.</w:t>
      </w:r>
    </w:p>
    <w:p w:rsidR="00AE7428" w:rsidRDefault="00AE7428">
      <w:pPr>
        <w:sectPr w:rsidR="00AE7428">
          <w:pgSz w:w="11910" w:h="16840"/>
          <w:pgMar w:top="840" w:right="740" w:bottom="280" w:left="1340" w:header="576" w:footer="0" w:gutter="0"/>
          <w:cols w:space="720"/>
        </w:sectPr>
      </w:pPr>
    </w:p>
    <w:p w:rsidR="00AE7428" w:rsidRDefault="00AE7428">
      <w:pPr>
        <w:pStyle w:val="a3"/>
        <w:spacing w:before="14"/>
        <w:ind w:left="0" w:firstLine="0"/>
        <w:jc w:val="left"/>
      </w:pPr>
    </w:p>
    <w:p w:rsidR="00AE7428" w:rsidRDefault="00C9710A">
      <w:pPr>
        <w:pStyle w:val="a3"/>
        <w:ind w:right="110"/>
      </w:pPr>
      <w:proofErr w:type="gramStart"/>
      <w:r>
        <w:t>Оценка «4» ставится, если средний балл составляет от 3,5 до 4,4 при условии выполнения 50% итоговых, контрольных, проверочных, самостоятельных, практических, тестовых</w:t>
      </w:r>
      <w:r>
        <w:rPr>
          <w:spacing w:val="-9"/>
        </w:rPr>
        <w:t xml:space="preserve"> </w:t>
      </w:r>
      <w:r>
        <w:t>работ</w:t>
      </w:r>
      <w:r>
        <w:rPr>
          <w:spacing w:val="-8"/>
        </w:rPr>
        <w:t xml:space="preserve"> </w:t>
      </w:r>
      <w:r>
        <w:t>на</w:t>
      </w:r>
      <w:r>
        <w:rPr>
          <w:spacing w:val="-9"/>
        </w:rPr>
        <w:t xml:space="preserve"> </w:t>
      </w:r>
      <w:r>
        <w:t>«хорошо»</w:t>
      </w:r>
      <w:r>
        <w:rPr>
          <w:spacing w:val="-8"/>
        </w:rPr>
        <w:t xml:space="preserve"> </w:t>
      </w:r>
      <w:r>
        <w:t>и</w:t>
      </w:r>
      <w:r>
        <w:rPr>
          <w:spacing w:val="-7"/>
        </w:rPr>
        <w:t xml:space="preserve"> </w:t>
      </w:r>
      <w:r>
        <w:t>«отлично»</w:t>
      </w:r>
      <w:r>
        <w:rPr>
          <w:spacing w:val="-8"/>
        </w:rPr>
        <w:t xml:space="preserve"> </w:t>
      </w:r>
      <w:r>
        <w:t>и</w:t>
      </w:r>
      <w:r>
        <w:rPr>
          <w:spacing w:val="-10"/>
        </w:rPr>
        <w:t xml:space="preserve"> </w:t>
      </w:r>
      <w:r>
        <w:t>при</w:t>
      </w:r>
      <w:r>
        <w:rPr>
          <w:spacing w:val="-7"/>
        </w:rPr>
        <w:t xml:space="preserve"> </w:t>
      </w:r>
      <w:r>
        <w:t>отсутствии</w:t>
      </w:r>
      <w:r>
        <w:rPr>
          <w:spacing w:val="-7"/>
        </w:rPr>
        <w:t xml:space="preserve"> </w:t>
      </w:r>
      <w:r>
        <w:t>оценок</w:t>
      </w:r>
      <w:r>
        <w:rPr>
          <w:spacing w:val="-8"/>
        </w:rPr>
        <w:t xml:space="preserve"> </w:t>
      </w:r>
      <w:r>
        <w:t>«неудовлетворительно» за вышеуказанные работы.</w:t>
      </w:r>
      <w:proofErr w:type="gramEnd"/>
    </w:p>
    <w:p w:rsidR="00AE7428" w:rsidRDefault="00C9710A">
      <w:pPr>
        <w:pStyle w:val="a3"/>
        <w:spacing w:before="1"/>
        <w:ind w:right="111"/>
      </w:pPr>
      <w:r>
        <w:t xml:space="preserve">Оценка «3» ставится, если средний балл составляет от 2,5 до 3,4 при условии выполнения 50% итоговых, контрольных, проверочных, самостоятельных, практических, тестовых работ на оценку, не ниже </w:t>
      </w:r>
      <w:proofErr w:type="gramStart"/>
      <w:r>
        <w:t>удовлетворительной</w:t>
      </w:r>
      <w:proofErr w:type="gramEnd"/>
      <w:r>
        <w:t>.</w:t>
      </w:r>
    </w:p>
    <w:p w:rsidR="00AE7428" w:rsidRDefault="00C9710A">
      <w:pPr>
        <w:pStyle w:val="a3"/>
        <w:ind w:right="106"/>
      </w:pPr>
      <w:r>
        <w:t>Оценка</w:t>
      </w:r>
      <w:r>
        <w:rPr>
          <w:spacing w:val="-14"/>
        </w:rPr>
        <w:t xml:space="preserve"> </w:t>
      </w:r>
      <w:r>
        <w:t>«2»</w:t>
      </w:r>
      <w:r>
        <w:rPr>
          <w:spacing w:val="-13"/>
        </w:rPr>
        <w:t xml:space="preserve"> </w:t>
      </w:r>
      <w:r>
        <w:t>ставится,</w:t>
      </w:r>
      <w:r>
        <w:rPr>
          <w:spacing w:val="-13"/>
        </w:rPr>
        <w:t xml:space="preserve"> </w:t>
      </w:r>
      <w:r>
        <w:t>если</w:t>
      </w:r>
      <w:r>
        <w:rPr>
          <w:spacing w:val="-12"/>
        </w:rPr>
        <w:t xml:space="preserve"> </w:t>
      </w:r>
      <w:r>
        <w:t>средний</w:t>
      </w:r>
      <w:r>
        <w:rPr>
          <w:spacing w:val="-12"/>
        </w:rPr>
        <w:t xml:space="preserve"> </w:t>
      </w:r>
      <w:r>
        <w:t>балл</w:t>
      </w:r>
      <w:r>
        <w:rPr>
          <w:spacing w:val="-13"/>
        </w:rPr>
        <w:t xml:space="preserve"> </w:t>
      </w:r>
      <w:r>
        <w:t>ниже</w:t>
      </w:r>
      <w:r>
        <w:rPr>
          <w:spacing w:val="-14"/>
        </w:rPr>
        <w:t xml:space="preserve"> </w:t>
      </w:r>
      <w:r>
        <w:t>2,5</w:t>
      </w:r>
      <w:r>
        <w:rPr>
          <w:spacing w:val="-13"/>
        </w:rPr>
        <w:t xml:space="preserve"> </w:t>
      </w:r>
      <w:r>
        <w:t>и</w:t>
      </w:r>
      <w:r>
        <w:rPr>
          <w:spacing w:val="-12"/>
        </w:rPr>
        <w:t xml:space="preserve"> </w:t>
      </w:r>
      <w:r>
        <w:t>уровень</w:t>
      </w:r>
      <w:r>
        <w:rPr>
          <w:spacing w:val="-12"/>
        </w:rPr>
        <w:t xml:space="preserve"> </w:t>
      </w:r>
      <w:r>
        <w:t>выполнения</w:t>
      </w:r>
      <w:r>
        <w:rPr>
          <w:spacing w:val="-13"/>
        </w:rPr>
        <w:t xml:space="preserve"> </w:t>
      </w:r>
      <w:r>
        <w:t>50%</w:t>
      </w:r>
      <w:r>
        <w:rPr>
          <w:spacing w:val="-14"/>
        </w:rPr>
        <w:t xml:space="preserve"> </w:t>
      </w:r>
      <w:r>
        <w:t>и</w:t>
      </w:r>
      <w:r>
        <w:rPr>
          <w:spacing w:val="-12"/>
        </w:rPr>
        <w:t xml:space="preserve"> </w:t>
      </w:r>
      <w:r>
        <w:t xml:space="preserve">более итоговых, контрольных, проверочных, самостоятельных, практических, тестовых работ на оценку ниже </w:t>
      </w:r>
      <w:proofErr w:type="gramStart"/>
      <w:r>
        <w:t>удовлетворительной</w:t>
      </w:r>
      <w:proofErr w:type="gramEnd"/>
      <w:r>
        <w:t>.</w:t>
      </w:r>
    </w:p>
    <w:p w:rsidR="00AE7428" w:rsidRDefault="00C9710A">
      <w:pPr>
        <w:pStyle w:val="a3"/>
        <w:ind w:right="108"/>
      </w:pPr>
      <w:r>
        <w:t>В спорных случаях за учителем закреплено окончательное решение выставления четвертной (полугодовой) оценки с учетом учебной деятельности и прилежания обучающегося в течение четверти (полугодия) и с учетом согласования данной оценки с заместителем директора по УВР.</w:t>
      </w:r>
    </w:p>
    <w:p w:rsidR="00AE7428" w:rsidRDefault="00C9710A">
      <w:pPr>
        <w:pStyle w:val="a3"/>
        <w:ind w:right="109"/>
      </w:pPr>
      <w:r>
        <w:t xml:space="preserve">Неудовлетворительные четвертные (полугодовые) оценки выставляются при согласовании с заместителем директора школы по УВР и обсуждаются на педагогическом </w:t>
      </w:r>
      <w:r>
        <w:rPr>
          <w:spacing w:val="-2"/>
        </w:rPr>
        <w:t>совете.</w:t>
      </w:r>
    </w:p>
    <w:p w:rsidR="00AE7428" w:rsidRDefault="00C9710A">
      <w:pPr>
        <w:pStyle w:val="a4"/>
        <w:numPr>
          <w:ilvl w:val="1"/>
          <w:numId w:val="9"/>
        </w:numPr>
        <w:tabs>
          <w:tab w:val="left" w:pos="1615"/>
        </w:tabs>
        <w:spacing w:before="1"/>
        <w:ind w:left="362" w:right="109" w:firstLine="707"/>
        <w:jc w:val="both"/>
        <w:rPr>
          <w:sz w:val="24"/>
        </w:rPr>
      </w:pPr>
      <w:r>
        <w:rPr>
          <w:sz w:val="24"/>
        </w:rPr>
        <w:t xml:space="preserve">По курсу ОРКСЭ вводится </w:t>
      </w:r>
      <w:proofErr w:type="spellStart"/>
      <w:r>
        <w:rPr>
          <w:sz w:val="24"/>
        </w:rPr>
        <w:t>безотметочное</w:t>
      </w:r>
      <w:proofErr w:type="spellEnd"/>
      <w:r>
        <w:rPr>
          <w:sz w:val="24"/>
        </w:rP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AE7428" w:rsidRDefault="00C9710A">
      <w:pPr>
        <w:pStyle w:val="a4"/>
        <w:numPr>
          <w:ilvl w:val="1"/>
          <w:numId w:val="9"/>
        </w:numPr>
        <w:tabs>
          <w:tab w:val="left" w:pos="1642"/>
        </w:tabs>
        <w:ind w:left="362" w:right="106" w:firstLine="707"/>
        <w:jc w:val="both"/>
        <w:rPr>
          <w:sz w:val="24"/>
        </w:rPr>
      </w:pPr>
      <w:r>
        <w:rPr>
          <w:sz w:val="24"/>
        </w:rPr>
        <w:t>Оце</w:t>
      </w:r>
      <w:r w:rsidR="00784038">
        <w:rPr>
          <w:sz w:val="24"/>
        </w:rPr>
        <w:t>нивание элективных курсов в 9 классе</w:t>
      </w:r>
      <w:r>
        <w:rPr>
          <w:sz w:val="24"/>
        </w:rPr>
        <w:t xml:space="preserve"> проводится по пятибалльной шкале</w:t>
      </w:r>
      <w:r>
        <w:rPr>
          <w:spacing w:val="-1"/>
          <w:sz w:val="24"/>
        </w:rPr>
        <w:t xml:space="preserve"> </w:t>
      </w:r>
      <w:r>
        <w:rPr>
          <w:sz w:val="24"/>
        </w:rPr>
        <w:t>в</w:t>
      </w:r>
      <w:r>
        <w:rPr>
          <w:spacing w:val="-1"/>
          <w:sz w:val="24"/>
        </w:rPr>
        <w:t xml:space="preserve"> </w:t>
      </w:r>
      <w:r>
        <w:rPr>
          <w:sz w:val="24"/>
        </w:rPr>
        <w:t>случае, если на</w:t>
      </w:r>
      <w:r>
        <w:rPr>
          <w:spacing w:val="-1"/>
          <w:sz w:val="24"/>
        </w:rPr>
        <w:t xml:space="preserve"> </w:t>
      </w:r>
      <w:r>
        <w:rPr>
          <w:sz w:val="24"/>
        </w:rPr>
        <w:t>курс</w:t>
      </w:r>
      <w:r>
        <w:rPr>
          <w:spacing w:val="-1"/>
          <w:sz w:val="24"/>
        </w:rPr>
        <w:t xml:space="preserve"> </w:t>
      </w:r>
      <w:r>
        <w:rPr>
          <w:sz w:val="24"/>
        </w:rPr>
        <w:t>отводится</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34 часов</w:t>
      </w:r>
      <w:r>
        <w:rPr>
          <w:spacing w:val="-1"/>
          <w:sz w:val="24"/>
        </w:rPr>
        <w:t xml:space="preserve"> </w:t>
      </w:r>
      <w:r>
        <w:rPr>
          <w:sz w:val="24"/>
        </w:rPr>
        <w:t>в</w:t>
      </w:r>
      <w:r>
        <w:rPr>
          <w:spacing w:val="-1"/>
          <w:sz w:val="24"/>
        </w:rPr>
        <w:t xml:space="preserve"> </w:t>
      </w:r>
      <w:r>
        <w:rPr>
          <w:sz w:val="24"/>
        </w:rPr>
        <w:t>год. Если курс</w:t>
      </w:r>
      <w:r>
        <w:rPr>
          <w:spacing w:val="-1"/>
          <w:sz w:val="24"/>
        </w:rPr>
        <w:t xml:space="preserve"> </w:t>
      </w:r>
      <w:r>
        <w:rPr>
          <w:sz w:val="24"/>
        </w:rPr>
        <w:t>краткосрочный, используется зачетная система.</w:t>
      </w:r>
    </w:p>
    <w:p w:rsidR="00AE7428" w:rsidRDefault="00C9710A">
      <w:pPr>
        <w:pStyle w:val="a4"/>
        <w:numPr>
          <w:ilvl w:val="1"/>
          <w:numId w:val="9"/>
        </w:numPr>
        <w:tabs>
          <w:tab w:val="left" w:pos="1642"/>
        </w:tabs>
        <w:ind w:left="362" w:right="113" w:firstLine="707"/>
        <w:jc w:val="both"/>
        <w:rPr>
          <w:sz w:val="24"/>
        </w:rPr>
      </w:pPr>
      <w:r>
        <w:rPr>
          <w:sz w:val="24"/>
        </w:rPr>
        <w:t>С целью предупреждения неуспеваемости и улучшения отмето</w:t>
      </w:r>
      <w:r w:rsidR="00784038">
        <w:rPr>
          <w:sz w:val="24"/>
        </w:rPr>
        <w:t>к за четверть (полугодие) в 5–9</w:t>
      </w:r>
      <w:r>
        <w:rPr>
          <w:sz w:val="24"/>
        </w:rPr>
        <w:t>-х классах предусмотрено предварительное выставление отметок по каждому предмету учебного плана за 2 недели до начала каникул.</w:t>
      </w:r>
    </w:p>
    <w:p w:rsidR="00AE7428" w:rsidRDefault="00C9710A">
      <w:pPr>
        <w:pStyle w:val="a4"/>
        <w:numPr>
          <w:ilvl w:val="1"/>
          <w:numId w:val="9"/>
        </w:numPr>
        <w:tabs>
          <w:tab w:val="left" w:pos="1760"/>
        </w:tabs>
        <w:ind w:left="362" w:right="106" w:firstLine="707"/>
        <w:jc w:val="both"/>
        <w:rPr>
          <w:sz w:val="24"/>
        </w:rPr>
      </w:pPr>
      <w:r>
        <w:rPr>
          <w:sz w:val="24"/>
        </w:rPr>
        <w:t>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 основной образовательной программой соответствующего уровня общего образования. Оценивание планируемых результатов внеурочной деятельности обучающихся осуществляется в порядке и на условиях, установленных локальным нормативным актом школы.</w:t>
      </w:r>
    </w:p>
    <w:p w:rsidR="00AE7428" w:rsidRDefault="00C9710A">
      <w:pPr>
        <w:pStyle w:val="a4"/>
        <w:numPr>
          <w:ilvl w:val="1"/>
          <w:numId w:val="9"/>
        </w:numPr>
        <w:tabs>
          <w:tab w:val="left" w:pos="1615"/>
        </w:tabs>
        <w:ind w:left="362" w:right="110" w:firstLine="707"/>
        <w:jc w:val="both"/>
        <w:rPr>
          <w:sz w:val="24"/>
        </w:rPr>
      </w:pPr>
      <w:r>
        <w:rPr>
          <w:sz w:val="24"/>
        </w:rPr>
        <w:t>Текущий контроль по четвертям (полугодиям) детей – инвалидов и учащихся, обучавшихся на дому, проводится по текущим отметкам.</w:t>
      </w:r>
    </w:p>
    <w:p w:rsidR="00AE7428" w:rsidRDefault="00C9710A">
      <w:pPr>
        <w:pStyle w:val="a4"/>
        <w:numPr>
          <w:ilvl w:val="1"/>
          <w:numId w:val="9"/>
        </w:numPr>
        <w:tabs>
          <w:tab w:val="left" w:pos="1613"/>
        </w:tabs>
        <w:ind w:left="362" w:right="107" w:firstLine="707"/>
        <w:jc w:val="both"/>
        <w:rPr>
          <w:sz w:val="24"/>
        </w:rPr>
      </w:pPr>
      <w:r>
        <w:rPr>
          <w:sz w:val="24"/>
        </w:rPr>
        <w:t>По итогам текущего контроля</w:t>
      </w:r>
      <w:r>
        <w:rPr>
          <w:spacing w:val="-1"/>
          <w:sz w:val="24"/>
        </w:rPr>
        <w:t xml:space="preserve"> </w:t>
      </w:r>
      <w:r>
        <w:rPr>
          <w:sz w:val="24"/>
        </w:rPr>
        <w:t>за четверть (полугодие) классные руководители доводят до сведения родителей (законных представителей) сведения о его результатах, путём выставления отметок в дневники учащихся. В случае неудовлетворительных результатов аттестации – в письменной форме (уведомление) под роспись родителей (законных представителей) учащихся с указанием даты ознакомления. Письменное сообщение хранится в личном деле учащегося.</w:t>
      </w:r>
    </w:p>
    <w:p w:rsidR="00AE7428" w:rsidRDefault="00C9710A">
      <w:pPr>
        <w:pStyle w:val="a4"/>
        <w:numPr>
          <w:ilvl w:val="1"/>
          <w:numId w:val="9"/>
        </w:numPr>
        <w:tabs>
          <w:tab w:val="left" w:pos="1702"/>
        </w:tabs>
        <w:spacing w:before="1"/>
        <w:ind w:left="362" w:right="111" w:firstLine="707"/>
        <w:jc w:val="both"/>
        <w:rPr>
          <w:sz w:val="24"/>
        </w:rPr>
      </w:pPr>
      <w:r>
        <w:rPr>
          <w:sz w:val="24"/>
        </w:rPr>
        <w:t xml:space="preserve">В случае несогласия обучающихся и (или) их родителей обучающихся (законных представителей) с выставленной отметкой по предмету родитель (законный представитель) имеет право обжаловать отметку в письменной форме. </w:t>
      </w:r>
      <w:proofErr w:type="gramStart"/>
      <w:r>
        <w:rPr>
          <w:sz w:val="24"/>
        </w:rPr>
        <w:t>На основании заявления родителей (законных представителей) в течение 3 рабочих дней по приказу директора школы создаётся предметная комиссия в составе трёх человек, которая в форме собеседования (или проведения контрольной работы, или контрольного диктанта, или теста) в присутствии родителей (законных представителей) обучающегося определяет соответствие</w:t>
      </w:r>
      <w:r>
        <w:rPr>
          <w:spacing w:val="54"/>
          <w:w w:val="150"/>
          <w:sz w:val="24"/>
        </w:rPr>
        <w:t xml:space="preserve"> </w:t>
      </w:r>
      <w:r>
        <w:rPr>
          <w:sz w:val="24"/>
        </w:rPr>
        <w:t>выставленной</w:t>
      </w:r>
      <w:r>
        <w:rPr>
          <w:spacing w:val="56"/>
          <w:w w:val="150"/>
          <w:sz w:val="24"/>
        </w:rPr>
        <w:t xml:space="preserve"> </w:t>
      </w:r>
      <w:r>
        <w:rPr>
          <w:sz w:val="24"/>
        </w:rPr>
        <w:t>отметки</w:t>
      </w:r>
      <w:r>
        <w:rPr>
          <w:spacing w:val="58"/>
          <w:w w:val="150"/>
          <w:sz w:val="24"/>
        </w:rPr>
        <w:t xml:space="preserve"> </w:t>
      </w:r>
      <w:r>
        <w:rPr>
          <w:sz w:val="24"/>
        </w:rPr>
        <w:t>по</w:t>
      </w:r>
      <w:r>
        <w:rPr>
          <w:spacing w:val="55"/>
          <w:w w:val="150"/>
          <w:sz w:val="24"/>
        </w:rPr>
        <w:t xml:space="preserve"> </w:t>
      </w:r>
      <w:r>
        <w:rPr>
          <w:sz w:val="24"/>
        </w:rPr>
        <w:t>предмету</w:t>
      </w:r>
      <w:r>
        <w:rPr>
          <w:spacing w:val="57"/>
          <w:w w:val="150"/>
          <w:sz w:val="24"/>
        </w:rPr>
        <w:t xml:space="preserve"> </w:t>
      </w:r>
      <w:r>
        <w:rPr>
          <w:sz w:val="24"/>
        </w:rPr>
        <w:t>фактическому</w:t>
      </w:r>
      <w:r>
        <w:rPr>
          <w:spacing w:val="57"/>
          <w:w w:val="150"/>
          <w:sz w:val="24"/>
        </w:rPr>
        <w:t xml:space="preserve"> </w:t>
      </w:r>
      <w:r>
        <w:rPr>
          <w:sz w:val="24"/>
        </w:rPr>
        <w:t>уровню</w:t>
      </w:r>
      <w:r>
        <w:rPr>
          <w:spacing w:val="58"/>
          <w:w w:val="150"/>
          <w:sz w:val="24"/>
        </w:rPr>
        <w:t xml:space="preserve"> </w:t>
      </w:r>
      <w:r>
        <w:rPr>
          <w:sz w:val="24"/>
        </w:rPr>
        <w:t>его</w:t>
      </w:r>
      <w:r>
        <w:rPr>
          <w:spacing w:val="57"/>
          <w:w w:val="150"/>
          <w:sz w:val="24"/>
        </w:rPr>
        <w:t xml:space="preserve"> </w:t>
      </w:r>
      <w:r>
        <w:rPr>
          <w:spacing w:val="-2"/>
          <w:sz w:val="24"/>
        </w:rPr>
        <w:t>знаний.</w:t>
      </w:r>
      <w:proofErr w:type="gramEnd"/>
    </w:p>
    <w:p w:rsidR="00AE7428" w:rsidRDefault="00AE7428">
      <w:pPr>
        <w:jc w:val="both"/>
        <w:rPr>
          <w:sz w:val="24"/>
        </w:rPr>
        <w:sectPr w:rsidR="00AE7428">
          <w:pgSz w:w="11910" w:h="16840"/>
          <w:pgMar w:top="840" w:right="740" w:bottom="280" w:left="1340" w:header="576" w:footer="0" w:gutter="0"/>
          <w:cols w:space="720"/>
        </w:sectPr>
      </w:pPr>
    </w:p>
    <w:p w:rsidR="00AE7428" w:rsidRDefault="00AE7428">
      <w:pPr>
        <w:pStyle w:val="a3"/>
        <w:spacing w:before="14"/>
        <w:ind w:left="0" w:firstLine="0"/>
        <w:jc w:val="left"/>
      </w:pPr>
    </w:p>
    <w:p w:rsidR="00AE7428" w:rsidRDefault="00C9710A">
      <w:pPr>
        <w:pStyle w:val="a3"/>
        <w:ind w:firstLine="0"/>
        <w:jc w:val="left"/>
      </w:pPr>
      <w:r>
        <w:t>Решение</w:t>
      </w:r>
      <w:r>
        <w:rPr>
          <w:spacing w:val="-15"/>
        </w:rPr>
        <w:t xml:space="preserve"> </w:t>
      </w:r>
      <w:r>
        <w:t>оформляется</w:t>
      </w:r>
      <w:r>
        <w:rPr>
          <w:spacing w:val="-15"/>
        </w:rPr>
        <w:t xml:space="preserve"> </w:t>
      </w:r>
      <w:r>
        <w:t>протоколом</w:t>
      </w:r>
      <w:r>
        <w:rPr>
          <w:spacing w:val="-15"/>
        </w:rPr>
        <w:t xml:space="preserve"> </w:t>
      </w:r>
      <w:r>
        <w:t>и</w:t>
      </w:r>
      <w:r>
        <w:rPr>
          <w:spacing w:val="-15"/>
        </w:rPr>
        <w:t xml:space="preserve"> </w:t>
      </w:r>
      <w:r>
        <w:t>является</w:t>
      </w:r>
      <w:r>
        <w:rPr>
          <w:spacing w:val="-14"/>
        </w:rPr>
        <w:t xml:space="preserve"> </w:t>
      </w:r>
      <w:r>
        <w:t>окончательным.</w:t>
      </w:r>
      <w:r>
        <w:rPr>
          <w:spacing w:val="-12"/>
        </w:rPr>
        <w:t xml:space="preserve"> </w:t>
      </w:r>
      <w:r>
        <w:t>Протокол</w:t>
      </w:r>
      <w:r>
        <w:rPr>
          <w:spacing w:val="-14"/>
        </w:rPr>
        <w:t xml:space="preserve"> </w:t>
      </w:r>
      <w:r>
        <w:t>хранится</w:t>
      </w:r>
      <w:r>
        <w:rPr>
          <w:spacing w:val="-14"/>
        </w:rPr>
        <w:t xml:space="preserve"> </w:t>
      </w:r>
      <w:r>
        <w:t>в</w:t>
      </w:r>
      <w:r>
        <w:rPr>
          <w:spacing w:val="-15"/>
        </w:rPr>
        <w:t xml:space="preserve"> </w:t>
      </w:r>
      <w:r>
        <w:t xml:space="preserve">личном деле </w:t>
      </w:r>
      <w:proofErr w:type="gramStart"/>
      <w:r>
        <w:t>обучающегося</w:t>
      </w:r>
      <w:proofErr w:type="gramEnd"/>
      <w:r>
        <w:t>.</w:t>
      </w:r>
    </w:p>
    <w:p w:rsidR="00AE7428" w:rsidRDefault="00AE7428">
      <w:pPr>
        <w:pStyle w:val="a3"/>
        <w:ind w:left="0" w:firstLine="0"/>
        <w:jc w:val="left"/>
      </w:pPr>
    </w:p>
    <w:p w:rsidR="00AE7428" w:rsidRDefault="00C9710A">
      <w:pPr>
        <w:pStyle w:val="1"/>
        <w:numPr>
          <w:ilvl w:val="0"/>
          <w:numId w:val="9"/>
        </w:numPr>
        <w:tabs>
          <w:tab w:val="left" w:pos="1310"/>
        </w:tabs>
        <w:spacing w:before="1"/>
        <w:jc w:val="both"/>
      </w:pPr>
      <w:r>
        <w:t>Промежуточная</w:t>
      </w:r>
      <w:r>
        <w:rPr>
          <w:spacing w:val="-6"/>
        </w:rPr>
        <w:t xml:space="preserve"> </w:t>
      </w:r>
      <w:r>
        <w:t>аттестация</w:t>
      </w:r>
      <w:r>
        <w:rPr>
          <w:spacing w:val="-5"/>
        </w:rPr>
        <w:t xml:space="preserve"> </w:t>
      </w:r>
      <w:r>
        <w:rPr>
          <w:spacing w:val="-2"/>
        </w:rPr>
        <w:t>учащихся</w:t>
      </w:r>
    </w:p>
    <w:p w:rsidR="00AE7428" w:rsidRDefault="00C9710A">
      <w:pPr>
        <w:pStyle w:val="a4"/>
        <w:numPr>
          <w:ilvl w:val="1"/>
          <w:numId w:val="9"/>
        </w:numPr>
        <w:tabs>
          <w:tab w:val="left" w:pos="1678"/>
        </w:tabs>
        <w:ind w:left="362" w:right="109" w:firstLine="707"/>
        <w:jc w:val="both"/>
        <w:rPr>
          <w:sz w:val="24"/>
        </w:rPr>
      </w:pPr>
      <w:r>
        <w:rPr>
          <w:sz w:val="24"/>
        </w:rPr>
        <w:t>Промежуточная аттестация учащихся представляет собой процедуру определения степени соответствия образовательных результатов, продемонстрированных учащимися в текущем учебном году требованиям федерального государственного образовательного стандарта соответствующего уровня общего образования, федерального компонента государственного образовательного стандарта, учебных программ по предметам, курсам, дисциплинам (модулям).</w:t>
      </w:r>
    </w:p>
    <w:p w:rsidR="00AE7428" w:rsidRDefault="00C9710A">
      <w:pPr>
        <w:pStyle w:val="a3"/>
        <w:ind w:right="113"/>
      </w:pPr>
      <w:r>
        <w:t>В ходе промежуточной аттестации фиксируется результат освоения учащимися определенной части образовательной программы соответствующего уровня общего образования и принимается административное решение о возможности получать образование на следующем этапе обучения</w:t>
      </w:r>
    </w:p>
    <w:p w:rsidR="00AE7428" w:rsidRDefault="00C9710A">
      <w:pPr>
        <w:pStyle w:val="a4"/>
        <w:numPr>
          <w:ilvl w:val="1"/>
          <w:numId w:val="9"/>
        </w:numPr>
        <w:tabs>
          <w:tab w:val="left" w:pos="1474"/>
        </w:tabs>
        <w:ind w:left="362" w:right="108" w:firstLine="707"/>
        <w:jc w:val="both"/>
        <w:rPr>
          <w:sz w:val="24"/>
        </w:rPr>
      </w:pPr>
      <w:r>
        <w:rPr>
          <w:sz w:val="24"/>
        </w:rPr>
        <w:t>Промежуточная</w:t>
      </w:r>
      <w:r>
        <w:rPr>
          <w:spacing w:val="-15"/>
          <w:sz w:val="24"/>
        </w:rPr>
        <w:t xml:space="preserve"> </w:t>
      </w:r>
      <w:r>
        <w:rPr>
          <w:sz w:val="24"/>
        </w:rPr>
        <w:t>аттестация</w:t>
      </w:r>
      <w:r>
        <w:rPr>
          <w:spacing w:val="-15"/>
          <w:sz w:val="24"/>
        </w:rPr>
        <w:t xml:space="preserve"> </w:t>
      </w:r>
      <w:r>
        <w:rPr>
          <w:sz w:val="24"/>
        </w:rPr>
        <w:t>проводится</w:t>
      </w:r>
      <w:r>
        <w:rPr>
          <w:spacing w:val="-15"/>
          <w:sz w:val="24"/>
        </w:rPr>
        <w:t xml:space="preserve"> </w:t>
      </w:r>
      <w:r>
        <w:rPr>
          <w:sz w:val="24"/>
        </w:rPr>
        <w:t>для</w:t>
      </w:r>
      <w:r>
        <w:rPr>
          <w:spacing w:val="-15"/>
          <w:sz w:val="24"/>
        </w:rPr>
        <w:t xml:space="preserve"> </w:t>
      </w:r>
      <w:r>
        <w:rPr>
          <w:sz w:val="24"/>
        </w:rPr>
        <w:t>всех</w:t>
      </w:r>
      <w:r>
        <w:rPr>
          <w:spacing w:val="-15"/>
          <w:sz w:val="24"/>
        </w:rPr>
        <w:t xml:space="preserve"> </w:t>
      </w:r>
      <w:r>
        <w:rPr>
          <w:sz w:val="24"/>
        </w:rPr>
        <w:t>обучающихся</w:t>
      </w:r>
      <w:r>
        <w:rPr>
          <w:spacing w:val="-15"/>
          <w:sz w:val="24"/>
        </w:rPr>
        <w:t xml:space="preserve"> </w:t>
      </w:r>
      <w:r>
        <w:rPr>
          <w:sz w:val="24"/>
        </w:rPr>
        <w:t>школы</w:t>
      </w:r>
      <w:r>
        <w:rPr>
          <w:spacing w:val="-15"/>
          <w:sz w:val="24"/>
        </w:rPr>
        <w:t xml:space="preserve"> </w:t>
      </w:r>
      <w:r>
        <w:rPr>
          <w:sz w:val="24"/>
        </w:rPr>
        <w:t>со</w:t>
      </w:r>
      <w:r>
        <w:rPr>
          <w:spacing w:val="-15"/>
          <w:sz w:val="24"/>
        </w:rPr>
        <w:t xml:space="preserve"> </w:t>
      </w:r>
      <w:r>
        <w:rPr>
          <w:sz w:val="24"/>
        </w:rPr>
        <w:t>второго класса, осваивающих основные общеобразовательные программы начального общего образования,</w:t>
      </w:r>
      <w:r>
        <w:rPr>
          <w:spacing w:val="-8"/>
          <w:sz w:val="24"/>
        </w:rPr>
        <w:t xml:space="preserve"> </w:t>
      </w:r>
      <w:r>
        <w:rPr>
          <w:sz w:val="24"/>
        </w:rPr>
        <w:t>основного</w:t>
      </w:r>
      <w:r>
        <w:rPr>
          <w:spacing w:val="-11"/>
          <w:sz w:val="24"/>
        </w:rPr>
        <w:t xml:space="preserve"> </w:t>
      </w:r>
      <w:r>
        <w:rPr>
          <w:sz w:val="24"/>
        </w:rPr>
        <w:t>общего</w:t>
      </w:r>
      <w:r>
        <w:rPr>
          <w:spacing w:val="-8"/>
          <w:sz w:val="24"/>
        </w:rPr>
        <w:t xml:space="preserve"> </w:t>
      </w:r>
      <w:r>
        <w:rPr>
          <w:sz w:val="24"/>
        </w:rPr>
        <w:t>образования,</w:t>
      </w:r>
      <w:r>
        <w:rPr>
          <w:spacing w:val="-8"/>
          <w:sz w:val="24"/>
        </w:rPr>
        <w:t xml:space="preserve"> </w:t>
      </w:r>
      <w:r>
        <w:rPr>
          <w:sz w:val="24"/>
        </w:rPr>
        <w:t>среднего</w:t>
      </w:r>
      <w:r>
        <w:rPr>
          <w:spacing w:val="-8"/>
          <w:sz w:val="24"/>
        </w:rPr>
        <w:t xml:space="preserve"> </w:t>
      </w:r>
      <w:r>
        <w:rPr>
          <w:sz w:val="24"/>
        </w:rPr>
        <w:t>общего</w:t>
      </w:r>
      <w:r>
        <w:rPr>
          <w:spacing w:val="-8"/>
          <w:sz w:val="24"/>
        </w:rPr>
        <w:t xml:space="preserve"> </w:t>
      </w:r>
      <w:r>
        <w:rPr>
          <w:sz w:val="24"/>
        </w:rPr>
        <w:t>образования</w:t>
      </w:r>
      <w:r>
        <w:rPr>
          <w:spacing w:val="-8"/>
          <w:sz w:val="24"/>
        </w:rPr>
        <w:t xml:space="preserve"> </w:t>
      </w:r>
      <w:r>
        <w:rPr>
          <w:sz w:val="24"/>
        </w:rPr>
        <w:t>во</w:t>
      </w:r>
      <w:r>
        <w:rPr>
          <w:spacing w:val="-9"/>
          <w:sz w:val="24"/>
        </w:rPr>
        <w:t xml:space="preserve"> </w:t>
      </w:r>
      <w:r>
        <w:rPr>
          <w:sz w:val="24"/>
        </w:rPr>
        <w:t>всех</w:t>
      </w:r>
      <w:r>
        <w:rPr>
          <w:spacing w:val="-6"/>
          <w:sz w:val="24"/>
        </w:rPr>
        <w:t xml:space="preserve"> </w:t>
      </w:r>
      <w:r>
        <w:rPr>
          <w:sz w:val="24"/>
        </w:rPr>
        <w:t xml:space="preserve">формах </w:t>
      </w:r>
      <w:r>
        <w:rPr>
          <w:spacing w:val="-2"/>
          <w:sz w:val="24"/>
        </w:rPr>
        <w:t>обучения.</w:t>
      </w:r>
    </w:p>
    <w:p w:rsidR="00AE7428" w:rsidRDefault="00C9710A">
      <w:pPr>
        <w:pStyle w:val="a3"/>
        <w:spacing w:before="1"/>
        <w:ind w:right="112"/>
      </w:pPr>
      <w:r>
        <w:t xml:space="preserve">Промежуточную аттестацию в школе могут проходить по заявлению родителей (законных представителей) обучающиеся, осваивающие основные общеобразовательные </w:t>
      </w:r>
      <w:r>
        <w:rPr>
          <w:spacing w:val="-2"/>
        </w:rPr>
        <w:t>программы:</w:t>
      </w:r>
    </w:p>
    <w:p w:rsidR="00AE7428" w:rsidRDefault="00C9710A">
      <w:pPr>
        <w:pStyle w:val="a4"/>
        <w:numPr>
          <w:ilvl w:val="0"/>
          <w:numId w:val="5"/>
        </w:numPr>
        <w:tabs>
          <w:tab w:val="left" w:pos="928"/>
        </w:tabs>
        <w:ind w:right="110"/>
        <w:rPr>
          <w:sz w:val="24"/>
        </w:rPr>
      </w:pPr>
      <w:r>
        <w:rPr>
          <w:sz w:val="24"/>
        </w:rPr>
        <w:t>в форме</w:t>
      </w:r>
      <w:r>
        <w:rPr>
          <w:spacing w:val="-1"/>
          <w:sz w:val="24"/>
        </w:rPr>
        <w:t xml:space="preserve"> </w:t>
      </w:r>
      <w:r>
        <w:rPr>
          <w:sz w:val="24"/>
        </w:rPr>
        <w:t>семейного образования (далее – экстерны)</w:t>
      </w:r>
      <w:r>
        <w:rPr>
          <w:spacing w:val="-1"/>
          <w:sz w:val="24"/>
        </w:rPr>
        <w:t xml:space="preserve"> </w:t>
      </w:r>
      <w:r>
        <w:rPr>
          <w:sz w:val="24"/>
        </w:rPr>
        <w:t>обучающиеся начального общего образования, основного общего образования, среднего общего образования;</w:t>
      </w:r>
    </w:p>
    <w:p w:rsidR="00AE7428" w:rsidRDefault="00C9710A">
      <w:pPr>
        <w:pStyle w:val="a4"/>
        <w:numPr>
          <w:ilvl w:val="0"/>
          <w:numId w:val="5"/>
        </w:numPr>
        <w:tabs>
          <w:tab w:val="left" w:pos="928"/>
        </w:tabs>
        <w:ind w:right="110"/>
        <w:rPr>
          <w:sz w:val="24"/>
        </w:rPr>
      </w:pPr>
      <w:r>
        <w:rPr>
          <w:sz w:val="24"/>
        </w:rPr>
        <w:t xml:space="preserve">в форме самообразования (далее – экстерны) обучающиеся среднего общего </w:t>
      </w:r>
      <w:r>
        <w:rPr>
          <w:spacing w:val="-2"/>
          <w:sz w:val="24"/>
        </w:rPr>
        <w:t>образования.</w:t>
      </w:r>
    </w:p>
    <w:p w:rsidR="00AE7428" w:rsidRDefault="00C9710A">
      <w:pPr>
        <w:pStyle w:val="a4"/>
        <w:numPr>
          <w:ilvl w:val="1"/>
          <w:numId w:val="9"/>
        </w:numPr>
        <w:tabs>
          <w:tab w:val="left" w:pos="1534"/>
        </w:tabs>
        <w:ind w:left="362" w:right="104" w:firstLine="707"/>
        <w:jc w:val="both"/>
        <w:rPr>
          <w:sz w:val="24"/>
        </w:rPr>
      </w:pPr>
      <w:r>
        <w:rPr>
          <w:sz w:val="24"/>
        </w:rPr>
        <w:t>Промежуточная аттестация подразделяется на промежуточную аттестацию с аттестационными испытаниями и без аттестационных испытаний.</w:t>
      </w:r>
    </w:p>
    <w:p w:rsidR="00AE7428" w:rsidRDefault="00C9710A">
      <w:pPr>
        <w:pStyle w:val="a3"/>
        <w:ind w:right="114"/>
      </w:pPr>
      <w:r>
        <w:t xml:space="preserve">Промежуточная аттестация без аттестационных испытаний осуществляется по результатам текущего контроля по четвертям (полугодиям) и фиксируется в виде годовой </w:t>
      </w:r>
      <w:r>
        <w:rPr>
          <w:spacing w:val="-2"/>
        </w:rPr>
        <w:t>отметки.</w:t>
      </w:r>
    </w:p>
    <w:p w:rsidR="00AE7428" w:rsidRDefault="00C9710A">
      <w:pPr>
        <w:pStyle w:val="a3"/>
        <w:ind w:right="108"/>
      </w:pPr>
      <w:r>
        <w:t>Промежуточная аттестация с аттестационными испытаниями предусматривает проведение</w:t>
      </w:r>
      <w:r>
        <w:rPr>
          <w:spacing w:val="-3"/>
        </w:rPr>
        <w:t xml:space="preserve"> </w:t>
      </w:r>
      <w:r>
        <w:t>специальных</w:t>
      </w:r>
      <w:r>
        <w:rPr>
          <w:spacing w:val="-3"/>
        </w:rPr>
        <w:t xml:space="preserve"> </w:t>
      </w:r>
      <w:r>
        <w:t>контрольных</w:t>
      </w:r>
      <w:r>
        <w:rPr>
          <w:spacing w:val="-5"/>
        </w:rPr>
        <w:t xml:space="preserve"> </w:t>
      </w:r>
      <w:r>
        <w:t>процедур</w:t>
      </w:r>
      <w:r>
        <w:rPr>
          <w:spacing w:val="-2"/>
        </w:rPr>
        <w:t xml:space="preserve"> </w:t>
      </w:r>
      <w:r>
        <w:t>по</w:t>
      </w:r>
      <w:r>
        <w:rPr>
          <w:spacing w:val="-5"/>
        </w:rPr>
        <w:t xml:space="preserve"> </w:t>
      </w:r>
      <w:r>
        <w:t>отдельным</w:t>
      </w:r>
      <w:r>
        <w:rPr>
          <w:spacing w:val="-3"/>
        </w:rPr>
        <w:t xml:space="preserve"> </w:t>
      </w:r>
      <w:r>
        <w:t>предметам</w:t>
      </w:r>
      <w:r>
        <w:rPr>
          <w:spacing w:val="-3"/>
        </w:rPr>
        <w:t xml:space="preserve"> </w:t>
      </w:r>
      <w:r>
        <w:t>с</w:t>
      </w:r>
      <w:r>
        <w:rPr>
          <w:spacing w:val="-3"/>
        </w:rPr>
        <w:t xml:space="preserve"> </w:t>
      </w:r>
      <w:r>
        <w:t>выставлением по их результатам отдельной отметки, которая в совокупности с годовой отметкой определяет итоговую отметку.</w:t>
      </w:r>
    </w:p>
    <w:p w:rsidR="00AE7428" w:rsidRDefault="00C9710A">
      <w:pPr>
        <w:pStyle w:val="a4"/>
        <w:numPr>
          <w:ilvl w:val="1"/>
          <w:numId w:val="9"/>
        </w:numPr>
        <w:tabs>
          <w:tab w:val="left" w:pos="1489"/>
        </w:tabs>
        <w:ind w:left="362" w:right="107" w:firstLine="707"/>
        <w:jc w:val="both"/>
        <w:rPr>
          <w:sz w:val="24"/>
        </w:rPr>
      </w:pPr>
      <w:r>
        <w:rPr>
          <w:sz w:val="24"/>
        </w:rPr>
        <w:t>Аттестационные</w:t>
      </w:r>
      <w:r>
        <w:rPr>
          <w:spacing w:val="-5"/>
          <w:sz w:val="24"/>
        </w:rPr>
        <w:t xml:space="preserve"> </w:t>
      </w:r>
      <w:r>
        <w:rPr>
          <w:sz w:val="24"/>
        </w:rPr>
        <w:t>испытания</w:t>
      </w:r>
      <w:r>
        <w:rPr>
          <w:spacing w:val="-3"/>
          <w:sz w:val="24"/>
        </w:rPr>
        <w:t xml:space="preserve"> </w:t>
      </w:r>
      <w:r>
        <w:rPr>
          <w:sz w:val="24"/>
        </w:rPr>
        <w:t>в</w:t>
      </w:r>
      <w:r>
        <w:rPr>
          <w:spacing w:val="-4"/>
          <w:sz w:val="24"/>
        </w:rPr>
        <w:t xml:space="preserve"> </w:t>
      </w:r>
      <w:r>
        <w:rPr>
          <w:sz w:val="24"/>
        </w:rPr>
        <w:t>рамках</w:t>
      </w:r>
      <w:r>
        <w:rPr>
          <w:spacing w:val="-3"/>
          <w:sz w:val="24"/>
        </w:rPr>
        <w:t xml:space="preserve"> </w:t>
      </w:r>
      <w:r>
        <w:rPr>
          <w:sz w:val="24"/>
        </w:rPr>
        <w:t>текущей</w:t>
      </w:r>
      <w:r>
        <w:rPr>
          <w:spacing w:val="-3"/>
          <w:sz w:val="24"/>
        </w:rPr>
        <w:t xml:space="preserve"> </w:t>
      </w:r>
      <w:r>
        <w:rPr>
          <w:sz w:val="24"/>
        </w:rPr>
        <w:t>аттестации</w:t>
      </w:r>
      <w:r>
        <w:rPr>
          <w:spacing w:val="-3"/>
          <w:sz w:val="24"/>
        </w:rPr>
        <w:t xml:space="preserve"> </w:t>
      </w:r>
      <w:r>
        <w:rPr>
          <w:sz w:val="24"/>
        </w:rPr>
        <w:t>проводятся</w:t>
      </w:r>
      <w:r>
        <w:rPr>
          <w:spacing w:val="-3"/>
          <w:sz w:val="24"/>
        </w:rPr>
        <w:t xml:space="preserve"> </w:t>
      </w:r>
      <w:r>
        <w:rPr>
          <w:sz w:val="24"/>
        </w:rPr>
        <w:t>только</w:t>
      </w:r>
      <w:r>
        <w:rPr>
          <w:spacing w:val="-3"/>
          <w:sz w:val="24"/>
        </w:rPr>
        <w:t xml:space="preserve"> </w:t>
      </w:r>
      <w:r>
        <w:rPr>
          <w:sz w:val="24"/>
        </w:rPr>
        <w:t xml:space="preserve">по предметам, включённым в учебный план класса. Количество предметов, по которым предусмотрены аттестационные </w:t>
      </w:r>
      <w:proofErr w:type="gramStart"/>
      <w:r>
        <w:rPr>
          <w:sz w:val="24"/>
        </w:rPr>
        <w:t>испытания</w:t>
      </w:r>
      <w:proofErr w:type="gramEnd"/>
      <w:r>
        <w:rPr>
          <w:sz w:val="24"/>
        </w:rPr>
        <w:t xml:space="preserve"> и возможные формы их проведения устанавливаются учебным планом школы.</w:t>
      </w:r>
    </w:p>
    <w:p w:rsidR="00AE7428" w:rsidRDefault="00C9710A">
      <w:pPr>
        <w:pStyle w:val="a4"/>
        <w:numPr>
          <w:ilvl w:val="1"/>
          <w:numId w:val="9"/>
        </w:numPr>
        <w:tabs>
          <w:tab w:val="left" w:pos="1493"/>
        </w:tabs>
        <w:ind w:left="362" w:right="110" w:firstLine="707"/>
        <w:jc w:val="both"/>
        <w:rPr>
          <w:sz w:val="24"/>
        </w:rPr>
      </w:pPr>
      <w:r>
        <w:rPr>
          <w:sz w:val="24"/>
        </w:rPr>
        <w:t>Сроки проведения промежуточной аттестации определяются годовым</w:t>
      </w:r>
      <w:r>
        <w:rPr>
          <w:spacing w:val="-1"/>
          <w:sz w:val="24"/>
        </w:rPr>
        <w:t xml:space="preserve"> </w:t>
      </w:r>
      <w:r>
        <w:rPr>
          <w:sz w:val="24"/>
        </w:rPr>
        <w:t xml:space="preserve">учебным </w:t>
      </w:r>
      <w:r>
        <w:rPr>
          <w:spacing w:val="-2"/>
          <w:sz w:val="24"/>
        </w:rPr>
        <w:t>графиком.</w:t>
      </w:r>
    </w:p>
    <w:p w:rsidR="00AE7428" w:rsidRDefault="00C9710A">
      <w:pPr>
        <w:pStyle w:val="a4"/>
        <w:numPr>
          <w:ilvl w:val="1"/>
          <w:numId w:val="9"/>
        </w:numPr>
        <w:tabs>
          <w:tab w:val="left" w:pos="1690"/>
        </w:tabs>
        <w:spacing w:before="1"/>
        <w:ind w:left="362" w:right="113" w:firstLine="707"/>
        <w:jc w:val="both"/>
        <w:rPr>
          <w:sz w:val="24"/>
        </w:rPr>
      </w:pPr>
      <w:r>
        <w:rPr>
          <w:sz w:val="24"/>
        </w:rPr>
        <w:t>Промежуточная аттестация с аттестационными испытаниями может проводиться в форме:</w:t>
      </w:r>
    </w:p>
    <w:p w:rsidR="00AE7428" w:rsidRDefault="00C9710A">
      <w:pPr>
        <w:pStyle w:val="a4"/>
        <w:numPr>
          <w:ilvl w:val="0"/>
          <w:numId w:val="4"/>
        </w:numPr>
        <w:tabs>
          <w:tab w:val="left" w:pos="928"/>
        </w:tabs>
        <w:spacing w:line="293" w:lineRule="exact"/>
        <w:jc w:val="left"/>
        <w:rPr>
          <w:sz w:val="24"/>
        </w:rPr>
      </w:pPr>
      <w:r>
        <w:rPr>
          <w:sz w:val="24"/>
        </w:rPr>
        <w:t>комплексной</w:t>
      </w:r>
      <w:r>
        <w:rPr>
          <w:spacing w:val="-8"/>
          <w:sz w:val="24"/>
        </w:rPr>
        <w:t xml:space="preserve"> </w:t>
      </w:r>
      <w:r>
        <w:rPr>
          <w:sz w:val="24"/>
        </w:rPr>
        <w:t>контрольной</w:t>
      </w:r>
      <w:r>
        <w:rPr>
          <w:spacing w:val="-5"/>
          <w:sz w:val="24"/>
        </w:rPr>
        <w:t xml:space="preserve"> </w:t>
      </w:r>
      <w:r>
        <w:rPr>
          <w:spacing w:val="-2"/>
          <w:sz w:val="24"/>
        </w:rPr>
        <w:t>работы;</w:t>
      </w:r>
    </w:p>
    <w:p w:rsidR="00AE7428" w:rsidRDefault="00C9710A">
      <w:pPr>
        <w:pStyle w:val="a4"/>
        <w:numPr>
          <w:ilvl w:val="0"/>
          <w:numId w:val="4"/>
        </w:numPr>
        <w:tabs>
          <w:tab w:val="left" w:pos="928"/>
        </w:tabs>
        <w:spacing w:line="293" w:lineRule="exact"/>
        <w:jc w:val="left"/>
        <w:rPr>
          <w:sz w:val="24"/>
        </w:rPr>
      </w:pPr>
      <w:r>
        <w:rPr>
          <w:sz w:val="24"/>
        </w:rPr>
        <w:t>итоговой</w:t>
      </w:r>
      <w:r>
        <w:rPr>
          <w:spacing w:val="-7"/>
          <w:sz w:val="24"/>
        </w:rPr>
        <w:t xml:space="preserve"> </w:t>
      </w:r>
      <w:r>
        <w:rPr>
          <w:sz w:val="24"/>
        </w:rPr>
        <w:t>контрольной</w:t>
      </w:r>
      <w:r>
        <w:rPr>
          <w:spacing w:val="-8"/>
          <w:sz w:val="24"/>
        </w:rPr>
        <w:t xml:space="preserve"> </w:t>
      </w:r>
      <w:r>
        <w:rPr>
          <w:spacing w:val="-2"/>
          <w:sz w:val="24"/>
        </w:rPr>
        <w:t>работы;</w:t>
      </w:r>
    </w:p>
    <w:p w:rsidR="00AE7428" w:rsidRDefault="00C9710A">
      <w:pPr>
        <w:pStyle w:val="a4"/>
        <w:numPr>
          <w:ilvl w:val="0"/>
          <w:numId w:val="4"/>
        </w:numPr>
        <w:tabs>
          <w:tab w:val="left" w:pos="928"/>
        </w:tabs>
        <w:spacing w:line="293" w:lineRule="exact"/>
        <w:jc w:val="left"/>
        <w:rPr>
          <w:sz w:val="24"/>
        </w:rPr>
      </w:pPr>
      <w:r>
        <w:rPr>
          <w:sz w:val="24"/>
        </w:rPr>
        <w:t>письменных</w:t>
      </w:r>
      <w:r>
        <w:rPr>
          <w:spacing w:val="-5"/>
          <w:sz w:val="24"/>
        </w:rPr>
        <w:t xml:space="preserve"> </w:t>
      </w:r>
      <w:r>
        <w:rPr>
          <w:sz w:val="24"/>
        </w:rPr>
        <w:t>и</w:t>
      </w:r>
      <w:r>
        <w:rPr>
          <w:spacing w:val="-1"/>
          <w:sz w:val="24"/>
        </w:rPr>
        <w:t xml:space="preserve"> </w:t>
      </w:r>
      <w:r>
        <w:rPr>
          <w:sz w:val="24"/>
        </w:rPr>
        <w:t>устных</w:t>
      </w:r>
      <w:r>
        <w:rPr>
          <w:spacing w:val="-1"/>
          <w:sz w:val="24"/>
        </w:rPr>
        <w:t xml:space="preserve"> </w:t>
      </w:r>
      <w:r>
        <w:rPr>
          <w:spacing w:val="-2"/>
          <w:sz w:val="24"/>
        </w:rPr>
        <w:t>экзаменов;</w:t>
      </w:r>
    </w:p>
    <w:p w:rsidR="00AE7428" w:rsidRDefault="00C9710A">
      <w:pPr>
        <w:pStyle w:val="a4"/>
        <w:numPr>
          <w:ilvl w:val="0"/>
          <w:numId w:val="4"/>
        </w:numPr>
        <w:tabs>
          <w:tab w:val="left" w:pos="928"/>
        </w:tabs>
        <w:spacing w:before="1" w:line="293" w:lineRule="exact"/>
        <w:jc w:val="left"/>
        <w:rPr>
          <w:sz w:val="24"/>
        </w:rPr>
      </w:pPr>
      <w:r>
        <w:rPr>
          <w:spacing w:val="-2"/>
          <w:sz w:val="24"/>
        </w:rPr>
        <w:t>тестирования;</w:t>
      </w:r>
    </w:p>
    <w:p w:rsidR="00AE7428" w:rsidRDefault="00C9710A">
      <w:pPr>
        <w:pStyle w:val="a4"/>
        <w:numPr>
          <w:ilvl w:val="0"/>
          <w:numId w:val="4"/>
        </w:numPr>
        <w:tabs>
          <w:tab w:val="left" w:pos="928"/>
        </w:tabs>
        <w:spacing w:line="293" w:lineRule="exact"/>
        <w:jc w:val="left"/>
        <w:rPr>
          <w:sz w:val="24"/>
        </w:rPr>
      </w:pPr>
      <w:r>
        <w:rPr>
          <w:sz w:val="24"/>
        </w:rPr>
        <w:t>защиты</w:t>
      </w:r>
      <w:r>
        <w:rPr>
          <w:spacing w:val="-2"/>
          <w:sz w:val="24"/>
        </w:rPr>
        <w:t xml:space="preserve"> реферата;</w:t>
      </w:r>
    </w:p>
    <w:p w:rsidR="00AE7428" w:rsidRDefault="00C9710A">
      <w:pPr>
        <w:pStyle w:val="a4"/>
        <w:numPr>
          <w:ilvl w:val="0"/>
          <w:numId w:val="4"/>
        </w:numPr>
        <w:tabs>
          <w:tab w:val="left" w:pos="928"/>
        </w:tabs>
        <w:spacing w:line="293" w:lineRule="exact"/>
        <w:jc w:val="left"/>
        <w:rPr>
          <w:sz w:val="24"/>
        </w:rPr>
      </w:pPr>
      <w:r>
        <w:rPr>
          <w:sz w:val="24"/>
        </w:rPr>
        <w:t>защиты</w:t>
      </w:r>
      <w:r>
        <w:rPr>
          <w:spacing w:val="-8"/>
          <w:sz w:val="24"/>
        </w:rPr>
        <w:t xml:space="preserve"> </w:t>
      </w:r>
      <w:r>
        <w:rPr>
          <w:sz w:val="24"/>
        </w:rPr>
        <w:t>индивидуального/группового</w:t>
      </w:r>
      <w:r>
        <w:rPr>
          <w:spacing w:val="-8"/>
          <w:sz w:val="24"/>
        </w:rPr>
        <w:t xml:space="preserve"> </w:t>
      </w:r>
      <w:r>
        <w:rPr>
          <w:spacing w:val="-2"/>
          <w:sz w:val="24"/>
        </w:rPr>
        <w:t>проекта;</w:t>
      </w:r>
    </w:p>
    <w:p w:rsidR="00AE7428" w:rsidRDefault="00C9710A">
      <w:pPr>
        <w:pStyle w:val="a4"/>
        <w:numPr>
          <w:ilvl w:val="0"/>
          <w:numId w:val="4"/>
        </w:numPr>
        <w:tabs>
          <w:tab w:val="left" w:pos="928"/>
        </w:tabs>
        <w:spacing w:line="293" w:lineRule="exact"/>
        <w:jc w:val="left"/>
        <w:rPr>
          <w:sz w:val="24"/>
        </w:rPr>
      </w:pPr>
      <w:r>
        <w:rPr>
          <w:sz w:val="24"/>
        </w:rPr>
        <w:t>иных</w:t>
      </w:r>
      <w:r>
        <w:rPr>
          <w:spacing w:val="-2"/>
          <w:sz w:val="24"/>
        </w:rPr>
        <w:t xml:space="preserve"> </w:t>
      </w:r>
      <w:r>
        <w:rPr>
          <w:sz w:val="24"/>
        </w:rPr>
        <w:t>формах,</w:t>
      </w:r>
      <w:r>
        <w:rPr>
          <w:spacing w:val="-2"/>
          <w:sz w:val="24"/>
        </w:rPr>
        <w:t xml:space="preserve"> </w:t>
      </w:r>
      <w:r>
        <w:rPr>
          <w:sz w:val="24"/>
        </w:rPr>
        <w:t>определяемых</w:t>
      </w:r>
      <w:r>
        <w:rPr>
          <w:spacing w:val="-1"/>
          <w:sz w:val="24"/>
        </w:rPr>
        <w:t xml:space="preserve"> </w:t>
      </w:r>
      <w:r>
        <w:rPr>
          <w:sz w:val="24"/>
        </w:rPr>
        <w:t>учебным</w:t>
      </w:r>
      <w:r>
        <w:rPr>
          <w:spacing w:val="-3"/>
          <w:sz w:val="24"/>
        </w:rPr>
        <w:t xml:space="preserve"> </w:t>
      </w:r>
      <w:r>
        <w:rPr>
          <w:sz w:val="24"/>
        </w:rPr>
        <w:t>планом</w:t>
      </w:r>
      <w:r>
        <w:rPr>
          <w:spacing w:val="-3"/>
          <w:sz w:val="24"/>
        </w:rPr>
        <w:t xml:space="preserve"> </w:t>
      </w:r>
      <w:r>
        <w:rPr>
          <w:sz w:val="24"/>
        </w:rPr>
        <w:t>школы</w:t>
      </w:r>
      <w:r>
        <w:rPr>
          <w:spacing w:val="-1"/>
          <w:sz w:val="24"/>
        </w:rPr>
        <w:t xml:space="preserve"> </w:t>
      </w:r>
      <w:r>
        <w:rPr>
          <w:sz w:val="24"/>
        </w:rPr>
        <w:t>на</w:t>
      </w:r>
      <w:r>
        <w:rPr>
          <w:spacing w:val="-3"/>
          <w:sz w:val="24"/>
        </w:rPr>
        <w:t xml:space="preserve"> </w:t>
      </w:r>
      <w:r>
        <w:rPr>
          <w:sz w:val="24"/>
        </w:rPr>
        <w:t>учебный</w:t>
      </w:r>
      <w:r>
        <w:rPr>
          <w:spacing w:val="-1"/>
          <w:sz w:val="24"/>
        </w:rPr>
        <w:t xml:space="preserve"> </w:t>
      </w:r>
      <w:r>
        <w:rPr>
          <w:spacing w:val="-4"/>
          <w:sz w:val="24"/>
        </w:rPr>
        <w:t>год.</w:t>
      </w:r>
    </w:p>
    <w:p w:rsidR="00AE7428" w:rsidRDefault="00C9710A">
      <w:pPr>
        <w:pStyle w:val="a4"/>
        <w:numPr>
          <w:ilvl w:val="1"/>
          <w:numId w:val="9"/>
        </w:numPr>
        <w:tabs>
          <w:tab w:val="left" w:pos="1587"/>
        </w:tabs>
        <w:ind w:left="362" w:right="110" w:firstLine="707"/>
        <w:jc w:val="both"/>
        <w:rPr>
          <w:sz w:val="24"/>
        </w:rPr>
      </w:pPr>
      <w:r>
        <w:rPr>
          <w:sz w:val="24"/>
        </w:rPr>
        <w:t>Формы аттестационных испытаний в рамках проведения промежуточной аттестации по конкретным предметам и классам определяются учебным планом школы, рассматриваются</w:t>
      </w:r>
      <w:r>
        <w:rPr>
          <w:spacing w:val="-15"/>
          <w:sz w:val="24"/>
        </w:rPr>
        <w:t xml:space="preserve"> </w:t>
      </w:r>
      <w:r>
        <w:rPr>
          <w:sz w:val="24"/>
        </w:rPr>
        <w:t>педагогическим</w:t>
      </w:r>
      <w:r>
        <w:rPr>
          <w:spacing w:val="-15"/>
          <w:sz w:val="24"/>
        </w:rPr>
        <w:t xml:space="preserve"> </w:t>
      </w:r>
      <w:r>
        <w:rPr>
          <w:sz w:val="24"/>
        </w:rPr>
        <w:t>советом</w:t>
      </w:r>
      <w:r>
        <w:rPr>
          <w:spacing w:val="-15"/>
          <w:sz w:val="24"/>
        </w:rPr>
        <w:t xml:space="preserve"> </w:t>
      </w:r>
      <w:r>
        <w:rPr>
          <w:sz w:val="24"/>
        </w:rPr>
        <w:t>и</w:t>
      </w:r>
      <w:r>
        <w:rPr>
          <w:spacing w:val="-15"/>
          <w:sz w:val="24"/>
        </w:rPr>
        <w:t xml:space="preserve"> </w:t>
      </w:r>
      <w:r>
        <w:rPr>
          <w:sz w:val="24"/>
        </w:rPr>
        <w:t>утверждаются</w:t>
      </w:r>
      <w:r>
        <w:rPr>
          <w:spacing w:val="-15"/>
          <w:sz w:val="24"/>
        </w:rPr>
        <w:t xml:space="preserve"> </w:t>
      </w:r>
      <w:r>
        <w:rPr>
          <w:sz w:val="24"/>
        </w:rPr>
        <w:t>приказом</w:t>
      </w:r>
      <w:r>
        <w:rPr>
          <w:spacing w:val="-15"/>
          <w:sz w:val="24"/>
        </w:rPr>
        <w:t xml:space="preserve"> </w:t>
      </w:r>
      <w:r>
        <w:rPr>
          <w:sz w:val="24"/>
        </w:rPr>
        <w:t>до</w:t>
      </w:r>
      <w:r>
        <w:rPr>
          <w:spacing w:val="-15"/>
          <w:sz w:val="24"/>
        </w:rPr>
        <w:t xml:space="preserve"> </w:t>
      </w:r>
      <w:r>
        <w:rPr>
          <w:sz w:val="24"/>
        </w:rPr>
        <w:t>10</w:t>
      </w:r>
      <w:r>
        <w:rPr>
          <w:spacing w:val="-15"/>
          <w:sz w:val="24"/>
        </w:rPr>
        <w:t xml:space="preserve"> </w:t>
      </w:r>
      <w:r>
        <w:rPr>
          <w:sz w:val="24"/>
        </w:rPr>
        <w:t>апреля</w:t>
      </w:r>
      <w:r>
        <w:rPr>
          <w:spacing w:val="-15"/>
          <w:sz w:val="24"/>
        </w:rPr>
        <w:t xml:space="preserve"> </w:t>
      </w:r>
      <w:r>
        <w:rPr>
          <w:sz w:val="24"/>
        </w:rPr>
        <w:t xml:space="preserve">текущего </w:t>
      </w:r>
      <w:r>
        <w:rPr>
          <w:spacing w:val="-2"/>
          <w:sz w:val="24"/>
        </w:rPr>
        <w:t>года.</w:t>
      </w:r>
    </w:p>
    <w:p w:rsidR="00AE7428" w:rsidRDefault="00AE7428">
      <w:pPr>
        <w:jc w:val="both"/>
        <w:rPr>
          <w:sz w:val="24"/>
        </w:rPr>
        <w:sectPr w:rsidR="00AE7428">
          <w:pgSz w:w="11910" w:h="16840"/>
          <w:pgMar w:top="840" w:right="740" w:bottom="280" w:left="1340" w:header="576" w:footer="0" w:gutter="0"/>
          <w:cols w:space="720"/>
        </w:sectPr>
      </w:pPr>
    </w:p>
    <w:p w:rsidR="00AE7428" w:rsidRDefault="00AE7428">
      <w:pPr>
        <w:pStyle w:val="a3"/>
        <w:spacing w:before="14"/>
        <w:ind w:left="0" w:firstLine="0"/>
        <w:jc w:val="left"/>
      </w:pPr>
    </w:p>
    <w:p w:rsidR="00AE7428" w:rsidRDefault="00C9710A">
      <w:pPr>
        <w:pStyle w:val="a3"/>
        <w:tabs>
          <w:tab w:val="left" w:pos="2707"/>
          <w:tab w:val="left" w:pos="3895"/>
          <w:tab w:val="left" w:pos="5806"/>
          <w:tab w:val="left" w:pos="7183"/>
          <w:tab w:val="left" w:pos="7550"/>
          <w:tab w:val="left" w:pos="8523"/>
        </w:tabs>
        <w:ind w:right="115"/>
        <w:jc w:val="left"/>
      </w:pPr>
      <w:r>
        <w:rPr>
          <w:spacing w:val="-2"/>
        </w:rPr>
        <w:t>Возможными</w:t>
      </w:r>
      <w:r>
        <w:tab/>
      </w:r>
      <w:r>
        <w:rPr>
          <w:spacing w:val="-2"/>
        </w:rPr>
        <w:t>формами</w:t>
      </w:r>
      <w:r>
        <w:tab/>
      </w:r>
      <w:r>
        <w:rPr>
          <w:spacing w:val="-2"/>
        </w:rPr>
        <w:t>аттестационных</w:t>
      </w:r>
      <w:r>
        <w:tab/>
      </w:r>
      <w:r>
        <w:rPr>
          <w:spacing w:val="-2"/>
        </w:rPr>
        <w:t>испытаний</w:t>
      </w:r>
      <w:r>
        <w:tab/>
      </w:r>
      <w:r>
        <w:rPr>
          <w:spacing w:val="-10"/>
        </w:rPr>
        <w:t>в</w:t>
      </w:r>
      <w:r>
        <w:tab/>
      </w:r>
      <w:r>
        <w:rPr>
          <w:spacing w:val="-2"/>
        </w:rPr>
        <w:t>рамках</w:t>
      </w:r>
      <w:r>
        <w:tab/>
      </w:r>
      <w:r>
        <w:rPr>
          <w:spacing w:val="-2"/>
        </w:rPr>
        <w:t xml:space="preserve">проведения </w:t>
      </w:r>
      <w:r>
        <w:t>промежуточной аттестации в 1-4 классах являются:</w:t>
      </w:r>
    </w:p>
    <w:p w:rsidR="00AE7428" w:rsidRDefault="00C9710A">
      <w:pPr>
        <w:pStyle w:val="a3"/>
        <w:spacing w:before="1"/>
        <w:ind w:left="1070" w:firstLine="0"/>
        <w:jc w:val="left"/>
      </w:pPr>
      <w:r>
        <w:t>по</w:t>
      </w:r>
      <w:r>
        <w:rPr>
          <w:spacing w:val="-2"/>
        </w:rPr>
        <w:t xml:space="preserve"> </w:t>
      </w:r>
      <w:r>
        <w:t>русскому</w:t>
      </w:r>
      <w:r>
        <w:rPr>
          <w:spacing w:val="-2"/>
        </w:rPr>
        <w:t xml:space="preserve"> </w:t>
      </w:r>
      <w:r>
        <w:t>языку</w:t>
      </w:r>
      <w:r>
        <w:rPr>
          <w:spacing w:val="-1"/>
        </w:rPr>
        <w:t xml:space="preserve"> </w:t>
      </w:r>
      <w:r>
        <w:t>–</w:t>
      </w:r>
      <w:r>
        <w:rPr>
          <w:spacing w:val="-2"/>
        </w:rPr>
        <w:t xml:space="preserve"> </w:t>
      </w:r>
      <w:r>
        <w:t>контрольный</w:t>
      </w:r>
      <w:r>
        <w:rPr>
          <w:spacing w:val="-1"/>
        </w:rPr>
        <w:t xml:space="preserve"> </w:t>
      </w:r>
      <w:r>
        <w:rPr>
          <w:spacing w:val="-2"/>
        </w:rPr>
        <w:t>диктант;</w:t>
      </w:r>
    </w:p>
    <w:p w:rsidR="00AE7428" w:rsidRDefault="00C9710A">
      <w:pPr>
        <w:pStyle w:val="a3"/>
        <w:ind w:left="1070" w:firstLine="0"/>
        <w:jc w:val="left"/>
      </w:pPr>
      <w:r>
        <w:t>по</w:t>
      </w:r>
      <w:r>
        <w:rPr>
          <w:spacing w:val="-3"/>
        </w:rPr>
        <w:t xml:space="preserve"> </w:t>
      </w:r>
      <w:r>
        <w:t>математике</w:t>
      </w:r>
      <w:r>
        <w:rPr>
          <w:spacing w:val="-3"/>
        </w:rPr>
        <w:t xml:space="preserve"> </w:t>
      </w:r>
      <w:r>
        <w:t>–</w:t>
      </w:r>
      <w:r>
        <w:rPr>
          <w:spacing w:val="-3"/>
        </w:rPr>
        <w:t xml:space="preserve"> </w:t>
      </w:r>
      <w:r>
        <w:t>письменная</w:t>
      </w:r>
      <w:r>
        <w:rPr>
          <w:spacing w:val="-3"/>
        </w:rPr>
        <w:t xml:space="preserve"> </w:t>
      </w:r>
      <w:r>
        <w:t>контрольная</w:t>
      </w:r>
      <w:r>
        <w:rPr>
          <w:spacing w:val="-3"/>
        </w:rPr>
        <w:t xml:space="preserve"> </w:t>
      </w:r>
      <w:r>
        <w:rPr>
          <w:spacing w:val="-2"/>
        </w:rPr>
        <w:t>работа;</w:t>
      </w:r>
    </w:p>
    <w:p w:rsidR="00AE7428" w:rsidRDefault="00C9710A">
      <w:pPr>
        <w:pStyle w:val="a3"/>
        <w:ind w:left="1070" w:right="946" w:firstLine="0"/>
        <w:jc w:val="left"/>
      </w:pPr>
      <w:r>
        <w:t>по</w:t>
      </w:r>
      <w:r>
        <w:rPr>
          <w:spacing w:val="-6"/>
        </w:rPr>
        <w:t xml:space="preserve"> </w:t>
      </w:r>
      <w:r>
        <w:t>математике,</w:t>
      </w:r>
      <w:r>
        <w:rPr>
          <w:spacing w:val="-6"/>
        </w:rPr>
        <w:t xml:space="preserve"> </w:t>
      </w:r>
      <w:r>
        <w:t>русскому</w:t>
      </w:r>
      <w:r>
        <w:rPr>
          <w:spacing w:val="-6"/>
        </w:rPr>
        <w:t xml:space="preserve"> </w:t>
      </w:r>
      <w:r>
        <w:t>языку,</w:t>
      </w:r>
      <w:r>
        <w:rPr>
          <w:spacing w:val="-6"/>
        </w:rPr>
        <w:t xml:space="preserve"> </w:t>
      </w:r>
      <w:r>
        <w:t>окружающему</w:t>
      </w:r>
      <w:r>
        <w:rPr>
          <w:spacing w:val="-6"/>
        </w:rPr>
        <w:t xml:space="preserve"> </w:t>
      </w:r>
      <w:r>
        <w:t>миру,</w:t>
      </w:r>
      <w:r>
        <w:rPr>
          <w:spacing w:val="-6"/>
        </w:rPr>
        <w:t xml:space="preserve"> </w:t>
      </w:r>
      <w:r>
        <w:t>литературному чтению – комплексная работа, тестирование.</w:t>
      </w:r>
    </w:p>
    <w:p w:rsidR="00AE7428" w:rsidRDefault="00C9710A">
      <w:pPr>
        <w:pStyle w:val="a3"/>
        <w:tabs>
          <w:tab w:val="left" w:pos="2707"/>
          <w:tab w:val="left" w:pos="3895"/>
          <w:tab w:val="left" w:pos="5806"/>
          <w:tab w:val="left" w:pos="7187"/>
          <w:tab w:val="left" w:pos="7554"/>
          <w:tab w:val="left" w:pos="8528"/>
        </w:tabs>
        <w:ind w:right="110"/>
        <w:jc w:val="left"/>
      </w:pPr>
      <w:r>
        <w:rPr>
          <w:spacing w:val="-2"/>
        </w:rPr>
        <w:t>Возможными</w:t>
      </w:r>
      <w:r>
        <w:tab/>
      </w:r>
      <w:r>
        <w:rPr>
          <w:spacing w:val="-2"/>
        </w:rPr>
        <w:t>формами</w:t>
      </w:r>
      <w:r>
        <w:tab/>
      </w:r>
      <w:r>
        <w:rPr>
          <w:spacing w:val="-2"/>
        </w:rPr>
        <w:t>аттестационных</w:t>
      </w:r>
      <w:r>
        <w:tab/>
      </w:r>
      <w:r>
        <w:rPr>
          <w:spacing w:val="-2"/>
        </w:rPr>
        <w:t>испытаний</w:t>
      </w:r>
      <w:r>
        <w:tab/>
      </w:r>
      <w:r>
        <w:rPr>
          <w:spacing w:val="-10"/>
        </w:rPr>
        <w:t>в</w:t>
      </w:r>
      <w:r>
        <w:tab/>
      </w:r>
      <w:r>
        <w:rPr>
          <w:spacing w:val="-2"/>
        </w:rPr>
        <w:t>рамках</w:t>
      </w:r>
      <w:r>
        <w:tab/>
      </w:r>
      <w:r>
        <w:rPr>
          <w:spacing w:val="-2"/>
        </w:rPr>
        <w:t xml:space="preserve">проведения </w:t>
      </w:r>
      <w:r>
        <w:t>промежуточной аттестации в 5-7 классах являются:</w:t>
      </w:r>
    </w:p>
    <w:p w:rsidR="00AE7428" w:rsidRDefault="00C9710A">
      <w:pPr>
        <w:pStyle w:val="a3"/>
        <w:ind w:left="1070" w:right="2591" w:firstLine="0"/>
        <w:jc w:val="left"/>
      </w:pPr>
      <w:r>
        <w:t>по</w:t>
      </w:r>
      <w:r>
        <w:rPr>
          <w:spacing w:val="-6"/>
        </w:rPr>
        <w:t xml:space="preserve"> </w:t>
      </w:r>
      <w:r>
        <w:t>русскому</w:t>
      </w:r>
      <w:r>
        <w:rPr>
          <w:spacing w:val="-6"/>
        </w:rPr>
        <w:t xml:space="preserve"> </w:t>
      </w:r>
      <w:r>
        <w:t>языку</w:t>
      </w:r>
      <w:r>
        <w:rPr>
          <w:spacing w:val="-5"/>
        </w:rPr>
        <w:t xml:space="preserve"> </w:t>
      </w:r>
      <w:r>
        <w:t>–</w:t>
      </w:r>
      <w:r>
        <w:rPr>
          <w:spacing w:val="-6"/>
        </w:rPr>
        <w:t xml:space="preserve"> </w:t>
      </w:r>
      <w:r>
        <w:t>диктант</w:t>
      </w:r>
      <w:r>
        <w:rPr>
          <w:spacing w:val="-6"/>
        </w:rPr>
        <w:t xml:space="preserve"> </w:t>
      </w:r>
      <w:r>
        <w:t>с</w:t>
      </w:r>
      <w:r>
        <w:rPr>
          <w:spacing w:val="-6"/>
        </w:rPr>
        <w:t xml:space="preserve"> </w:t>
      </w:r>
      <w:r>
        <w:t>грамматическим</w:t>
      </w:r>
      <w:r>
        <w:rPr>
          <w:spacing w:val="-7"/>
        </w:rPr>
        <w:t xml:space="preserve"> </w:t>
      </w:r>
      <w:r>
        <w:t>заданием; по математике – письменная контрольная работа;</w:t>
      </w:r>
    </w:p>
    <w:p w:rsidR="00AE7428" w:rsidRDefault="00C9710A">
      <w:pPr>
        <w:pStyle w:val="a3"/>
        <w:ind w:right="108"/>
      </w:pPr>
      <w:r>
        <w:t>по остальным предметам учебного плана – экзамен в устной форме (по билетам), тестирование, включающее задание с развёрнутым ответом, контрольная работа, зачёт, защита рефератов и проектов.</w:t>
      </w:r>
    </w:p>
    <w:p w:rsidR="00AE7428" w:rsidRDefault="00C9710A">
      <w:pPr>
        <w:pStyle w:val="a3"/>
        <w:ind w:right="115"/>
      </w:pPr>
      <w:r>
        <w:t>Возможными формами аттестационных испытаний в рамках проведения промежуточной аттестации в 8 классах являются:</w:t>
      </w:r>
    </w:p>
    <w:p w:rsidR="00AE7428" w:rsidRDefault="00C9710A">
      <w:pPr>
        <w:pStyle w:val="a3"/>
        <w:ind w:left="1070" w:firstLine="0"/>
      </w:pPr>
      <w:r>
        <w:t>по</w:t>
      </w:r>
      <w:r>
        <w:rPr>
          <w:spacing w:val="31"/>
        </w:rPr>
        <w:t xml:space="preserve"> </w:t>
      </w:r>
      <w:r>
        <w:t>русскому</w:t>
      </w:r>
      <w:r>
        <w:rPr>
          <w:spacing w:val="31"/>
        </w:rPr>
        <w:t xml:space="preserve"> </w:t>
      </w:r>
      <w:r>
        <w:t>языку,</w:t>
      </w:r>
      <w:r>
        <w:rPr>
          <w:spacing w:val="31"/>
        </w:rPr>
        <w:t xml:space="preserve"> </w:t>
      </w:r>
      <w:r>
        <w:t>математике,</w:t>
      </w:r>
      <w:r>
        <w:rPr>
          <w:spacing w:val="32"/>
        </w:rPr>
        <w:t xml:space="preserve"> </w:t>
      </w:r>
      <w:r>
        <w:t>профильным</w:t>
      </w:r>
      <w:r>
        <w:rPr>
          <w:spacing w:val="27"/>
        </w:rPr>
        <w:t xml:space="preserve"> </w:t>
      </w:r>
      <w:r>
        <w:t>предметам</w:t>
      </w:r>
      <w:r>
        <w:rPr>
          <w:spacing w:val="33"/>
        </w:rPr>
        <w:t xml:space="preserve"> </w:t>
      </w:r>
      <w:r>
        <w:t>–</w:t>
      </w:r>
      <w:r>
        <w:rPr>
          <w:spacing w:val="31"/>
        </w:rPr>
        <w:t xml:space="preserve"> </w:t>
      </w:r>
      <w:r>
        <w:t>тестирование</w:t>
      </w:r>
      <w:r>
        <w:rPr>
          <w:spacing w:val="30"/>
        </w:rPr>
        <w:t xml:space="preserve"> </w:t>
      </w:r>
      <w:r>
        <w:t>в</w:t>
      </w:r>
      <w:r>
        <w:rPr>
          <w:spacing w:val="31"/>
        </w:rPr>
        <w:t xml:space="preserve"> </w:t>
      </w:r>
      <w:r>
        <w:rPr>
          <w:spacing w:val="-2"/>
        </w:rPr>
        <w:t>форме</w:t>
      </w:r>
    </w:p>
    <w:p w:rsidR="00AE7428" w:rsidRDefault="00C9710A" w:rsidP="001A61D4">
      <w:pPr>
        <w:pStyle w:val="a3"/>
        <w:spacing w:before="1"/>
        <w:ind w:firstLine="0"/>
        <w:jc w:val="left"/>
        <w:sectPr w:rsidR="00AE7428">
          <w:pgSz w:w="11910" w:h="16840"/>
          <w:pgMar w:top="840" w:right="740" w:bottom="280" w:left="1340" w:header="576" w:footer="0" w:gutter="0"/>
          <w:cols w:space="720"/>
        </w:sectPr>
      </w:pPr>
      <w:r>
        <w:rPr>
          <w:spacing w:val="-4"/>
        </w:rPr>
        <w:t>ОГЭ;</w:t>
      </w:r>
    </w:p>
    <w:p w:rsidR="00AE7428" w:rsidRDefault="00AE7428" w:rsidP="00E23535">
      <w:pPr>
        <w:pStyle w:val="a3"/>
        <w:ind w:left="0" w:firstLine="0"/>
        <w:jc w:val="left"/>
      </w:pPr>
    </w:p>
    <w:p w:rsidR="00AE7428" w:rsidRDefault="00C9710A">
      <w:pPr>
        <w:pStyle w:val="a3"/>
        <w:spacing w:before="276"/>
        <w:ind w:firstLine="0"/>
        <w:jc w:val="left"/>
      </w:pPr>
      <w:r>
        <w:rPr>
          <w:spacing w:val="-4"/>
        </w:rPr>
        <w:t>года.</w:t>
      </w:r>
    </w:p>
    <w:p w:rsidR="00AE7428" w:rsidRDefault="00C9710A" w:rsidP="00E23535">
      <w:pPr>
        <w:pStyle w:val="a3"/>
        <w:spacing w:before="276"/>
        <w:ind w:left="0" w:firstLine="0"/>
        <w:jc w:val="left"/>
      </w:pPr>
      <w:r>
        <w:lastRenderedPageBreak/>
        <w:t>Письменные</w:t>
      </w:r>
      <w:r>
        <w:rPr>
          <w:spacing w:val="32"/>
        </w:rPr>
        <w:t xml:space="preserve"> </w:t>
      </w:r>
      <w:r>
        <w:t>работы</w:t>
      </w:r>
      <w:r>
        <w:rPr>
          <w:spacing w:val="34"/>
        </w:rPr>
        <w:t xml:space="preserve"> </w:t>
      </w:r>
      <w:r>
        <w:t>и</w:t>
      </w:r>
      <w:r>
        <w:rPr>
          <w:spacing w:val="33"/>
        </w:rPr>
        <w:t xml:space="preserve"> </w:t>
      </w:r>
      <w:r>
        <w:t>протоколы</w:t>
      </w:r>
      <w:r>
        <w:rPr>
          <w:spacing w:val="33"/>
        </w:rPr>
        <w:t xml:space="preserve"> </w:t>
      </w:r>
      <w:r>
        <w:t>аттестации</w:t>
      </w:r>
      <w:r>
        <w:rPr>
          <w:spacing w:val="31"/>
        </w:rPr>
        <w:t xml:space="preserve"> </w:t>
      </w:r>
      <w:r>
        <w:t>хранятся</w:t>
      </w:r>
      <w:r>
        <w:rPr>
          <w:spacing w:val="34"/>
        </w:rPr>
        <w:t xml:space="preserve"> </w:t>
      </w:r>
      <w:r>
        <w:t>в</w:t>
      </w:r>
      <w:r>
        <w:rPr>
          <w:spacing w:val="33"/>
        </w:rPr>
        <w:t xml:space="preserve"> </w:t>
      </w:r>
      <w:r>
        <w:t>школе</w:t>
      </w:r>
      <w:r>
        <w:rPr>
          <w:spacing w:val="34"/>
        </w:rPr>
        <w:t xml:space="preserve"> </w:t>
      </w:r>
      <w:r>
        <w:t>в</w:t>
      </w:r>
      <w:r>
        <w:rPr>
          <w:spacing w:val="33"/>
        </w:rPr>
        <w:t xml:space="preserve"> </w:t>
      </w:r>
      <w:r>
        <w:t>течение</w:t>
      </w:r>
      <w:r>
        <w:rPr>
          <w:spacing w:val="33"/>
        </w:rPr>
        <w:t xml:space="preserve"> </w:t>
      </w:r>
      <w:r>
        <w:rPr>
          <w:spacing w:val="-2"/>
        </w:rPr>
        <w:t>одного</w:t>
      </w:r>
    </w:p>
    <w:p w:rsidR="00AE7428" w:rsidRDefault="00C9710A">
      <w:pPr>
        <w:pStyle w:val="a4"/>
        <w:numPr>
          <w:ilvl w:val="1"/>
          <w:numId w:val="9"/>
        </w:numPr>
        <w:tabs>
          <w:tab w:val="left" w:pos="581"/>
        </w:tabs>
        <w:spacing w:before="276"/>
        <w:ind w:left="581" w:hanging="420"/>
        <w:rPr>
          <w:sz w:val="24"/>
        </w:rPr>
      </w:pPr>
      <w:r>
        <w:rPr>
          <w:sz w:val="24"/>
        </w:rPr>
        <w:t>Расписание</w:t>
      </w:r>
      <w:r>
        <w:rPr>
          <w:spacing w:val="-8"/>
          <w:sz w:val="24"/>
        </w:rPr>
        <w:t xml:space="preserve"> </w:t>
      </w:r>
      <w:r>
        <w:rPr>
          <w:sz w:val="24"/>
        </w:rPr>
        <w:t>аттестационных</w:t>
      </w:r>
      <w:r>
        <w:rPr>
          <w:spacing w:val="-4"/>
          <w:sz w:val="24"/>
        </w:rPr>
        <w:t xml:space="preserve"> </w:t>
      </w:r>
      <w:r>
        <w:rPr>
          <w:sz w:val="24"/>
        </w:rPr>
        <w:t>испытаний</w:t>
      </w:r>
      <w:r>
        <w:rPr>
          <w:spacing w:val="-4"/>
          <w:sz w:val="24"/>
        </w:rPr>
        <w:t xml:space="preserve"> </w:t>
      </w:r>
      <w:r>
        <w:rPr>
          <w:sz w:val="24"/>
        </w:rPr>
        <w:t>в</w:t>
      </w:r>
      <w:r>
        <w:rPr>
          <w:spacing w:val="-6"/>
          <w:sz w:val="24"/>
        </w:rPr>
        <w:t xml:space="preserve"> </w:t>
      </w:r>
      <w:r>
        <w:rPr>
          <w:sz w:val="24"/>
        </w:rPr>
        <w:t>рамках</w:t>
      </w:r>
      <w:r>
        <w:rPr>
          <w:spacing w:val="-4"/>
          <w:sz w:val="24"/>
        </w:rPr>
        <w:t xml:space="preserve"> </w:t>
      </w:r>
      <w:r>
        <w:rPr>
          <w:sz w:val="24"/>
        </w:rPr>
        <w:t>промежуточной</w:t>
      </w:r>
      <w:r>
        <w:rPr>
          <w:spacing w:val="-4"/>
          <w:sz w:val="24"/>
        </w:rPr>
        <w:t xml:space="preserve"> </w:t>
      </w:r>
      <w:r>
        <w:rPr>
          <w:sz w:val="24"/>
        </w:rPr>
        <w:t>аттестации</w:t>
      </w:r>
      <w:r>
        <w:rPr>
          <w:spacing w:val="-4"/>
          <w:sz w:val="24"/>
        </w:rPr>
        <w:t xml:space="preserve"> </w:t>
      </w:r>
      <w:proofErr w:type="gramStart"/>
      <w:r>
        <w:rPr>
          <w:spacing w:val="-5"/>
          <w:sz w:val="24"/>
        </w:rPr>
        <w:t>по</w:t>
      </w:r>
      <w:proofErr w:type="gramEnd"/>
    </w:p>
    <w:p w:rsidR="00AE7428" w:rsidRDefault="00AE7428">
      <w:pPr>
        <w:rPr>
          <w:sz w:val="24"/>
        </w:rPr>
        <w:sectPr w:rsidR="00AE7428">
          <w:type w:val="continuous"/>
          <w:pgSz w:w="11910" w:h="16840"/>
          <w:pgMar w:top="1940" w:right="740" w:bottom="280" w:left="1340" w:header="576" w:footer="0" w:gutter="0"/>
          <w:cols w:num="2" w:space="720" w:equalWidth="0">
            <w:col w:w="869" w:space="40"/>
            <w:col w:w="8921"/>
          </w:cols>
        </w:sectPr>
      </w:pPr>
    </w:p>
    <w:p w:rsidR="00AE7428" w:rsidRDefault="00C9710A">
      <w:pPr>
        <w:pStyle w:val="a3"/>
        <w:ind w:right="110" w:firstLine="0"/>
      </w:pPr>
      <w:r>
        <w:lastRenderedPageBreak/>
        <w:t xml:space="preserve">предметам и классам, утверждается приказом не </w:t>
      </w:r>
      <w:proofErr w:type="gramStart"/>
      <w:r>
        <w:t>позднее</w:t>
      </w:r>
      <w:proofErr w:type="gramEnd"/>
      <w:r>
        <w:t xml:space="preserve"> чем за две недели до начала промежуточной аттестации.</w:t>
      </w:r>
    </w:p>
    <w:p w:rsidR="00AE7428" w:rsidRDefault="00C9710A">
      <w:pPr>
        <w:pStyle w:val="a4"/>
        <w:numPr>
          <w:ilvl w:val="1"/>
          <w:numId w:val="9"/>
        </w:numPr>
        <w:tabs>
          <w:tab w:val="left" w:pos="1549"/>
        </w:tabs>
        <w:ind w:left="362" w:right="110" w:firstLine="707"/>
        <w:jc w:val="both"/>
        <w:rPr>
          <w:sz w:val="24"/>
        </w:rPr>
      </w:pPr>
      <w:r>
        <w:rPr>
          <w:sz w:val="24"/>
        </w:rPr>
        <w:t>Для упорядочивания системы оценочных процедур в общеобразовательных организациях,</w:t>
      </w:r>
      <w:r>
        <w:rPr>
          <w:spacing w:val="-15"/>
          <w:sz w:val="24"/>
        </w:rPr>
        <w:t xml:space="preserve"> </w:t>
      </w:r>
      <w:r>
        <w:rPr>
          <w:sz w:val="24"/>
        </w:rPr>
        <w:t>согласно</w:t>
      </w:r>
      <w:r>
        <w:rPr>
          <w:spacing w:val="-15"/>
          <w:sz w:val="24"/>
        </w:rPr>
        <w:t xml:space="preserve"> </w:t>
      </w:r>
      <w:r>
        <w:rPr>
          <w:sz w:val="24"/>
        </w:rPr>
        <w:t>письму</w:t>
      </w:r>
      <w:r>
        <w:rPr>
          <w:spacing w:val="-15"/>
          <w:sz w:val="24"/>
        </w:rPr>
        <w:t xml:space="preserve"> </w:t>
      </w:r>
      <w:proofErr w:type="spellStart"/>
      <w:r>
        <w:rPr>
          <w:sz w:val="24"/>
        </w:rPr>
        <w:t>Минпросвещения</w:t>
      </w:r>
      <w:proofErr w:type="spellEnd"/>
      <w:r>
        <w:rPr>
          <w:spacing w:val="-15"/>
          <w:sz w:val="24"/>
        </w:rPr>
        <w:t xml:space="preserve"> </w:t>
      </w:r>
      <w:r>
        <w:rPr>
          <w:sz w:val="24"/>
        </w:rPr>
        <w:t>России</w:t>
      </w:r>
      <w:r>
        <w:rPr>
          <w:spacing w:val="-15"/>
          <w:sz w:val="24"/>
        </w:rPr>
        <w:t xml:space="preserve"> </w:t>
      </w:r>
      <w:r>
        <w:rPr>
          <w:sz w:val="24"/>
        </w:rPr>
        <w:t>и</w:t>
      </w:r>
      <w:r>
        <w:rPr>
          <w:spacing w:val="-15"/>
          <w:sz w:val="24"/>
        </w:rPr>
        <w:t xml:space="preserve"> </w:t>
      </w:r>
      <w:proofErr w:type="spellStart"/>
      <w:r>
        <w:rPr>
          <w:sz w:val="24"/>
        </w:rPr>
        <w:t>Рособрнадзора</w:t>
      </w:r>
      <w:proofErr w:type="spellEnd"/>
      <w:r>
        <w:rPr>
          <w:spacing w:val="-15"/>
          <w:sz w:val="24"/>
        </w:rPr>
        <w:t xml:space="preserve"> </w:t>
      </w:r>
      <w:r>
        <w:rPr>
          <w:sz w:val="24"/>
        </w:rPr>
        <w:t>от</w:t>
      </w:r>
      <w:r>
        <w:rPr>
          <w:spacing w:val="-15"/>
          <w:sz w:val="24"/>
        </w:rPr>
        <w:t xml:space="preserve"> </w:t>
      </w:r>
      <w:r>
        <w:rPr>
          <w:sz w:val="24"/>
        </w:rPr>
        <w:t>6</w:t>
      </w:r>
      <w:r>
        <w:rPr>
          <w:spacing w:val="-15"/>
          <w:sz w:val="24"/>
        </w:rPr>
        <w:t xml:space="preserve"> </w:t>
      </w:r>
      <w:r>
        <w:rPr>
          <w:sz w:val="24"/>
        </w:rPr>
        <w:t>августа</w:t>
      </w:r>
      <w:r>
        <w:rPr>
          <w:spacing w:val="-15"/>
          <w:sz w:val="24"/>
        </w:rPr>
        <w:t xml:space="preserve"> </w:t>
      </w:r>
      <w:r>
        <w:rPr>
          <w:sz w:val="24"/>
        </w:rPr>
        <w:t>2021 года № СК-228/03 / 01.16/08-012.16, рекомендуется:</w:t>
      </w:r>
    </w:p>
    <w:p w:rsidR="00AE7428" w:rsidRDefault="00C9710A">
      <w:pPr>
        <w:pStyle w:val="a4"/>
        <w:numPr>
          <w:ilvl w:val="1"/>
          <w:numId w:val="4"/>
        </w:numPr>
        <w:tabs>
          <w:tab w:val="left" w:pos="1081"/>
        </w:tabs>
        <w:ind w:left="1081" w:right="105"/>
        <w:rPr>
          <w:sz w:val="24"/>
        </w:rPr>
      </w:pPr>
      <w:r>
        <w:rPr>
          <w:sz w:val="24"/>
        </w:rPr>
        <w:t>проводить</w:t>
      </w:r>
      <w:r>
        <w:rPr>
          <w:spacing w:val="-15"/>
          <w:sz w:val="24"/>
        </w:rPr>
        <w:t xml:space="preserve"> </w:t>
      </w:r>
      <w:r>
        <w:rPr>
          <w:sz w:val="24"/>
        </w:rPr>
        <w:t>оценочные</w:t>
      </w:r>
      <w:r>
        <w:rPr>
          <w:spacing w:val="-15"/>
          <w:sz w:val="24"/>
        </w:rPr>
        <w:t xml:space="preserve"> </w:t>
      </w:r>
      <w:r>
        <w:rPr>
          <w:sz w:val="24"/>
        </w:rPr>
        <w:t>процедуры</w:t>
      </w:r>
      <w:r>
        <w:rPr>
          <w:spacing w:val="-15"/>
          <w:sz w:val="24"/>
        </w:rPr>
        <w:t xml:space="preserve"> </w:t>
      </w:r>
      <w:r>
        <w:rPr>
          <w:sz w:val="24"/>
        </w:rPr>
        <w:t>по</w:t>
      </w:r>
      <w:r>
        <w:rPr>
          <w:spacing w:val="-15"/>
          <w:sz w:val="24"/>
        </w:rPr>
        <w:t xml:space="preserve"> </w:t>
      </w:r>
      <w:r>
        <w:rPr>
          <w:sz w:val="24"/>
        </w:rPr>
        <w:t>каждому</w:t>
      </w:r>
      <w:r>
        <w:rPr>
          <w:spacing w:val="-15"/>
          <w:sz w:val="24"/>
        </w:rPr>
        <w:t xml:space="preserve"> </w:t>
      </w:r>
      <w:r>
        <w:rPr>
          <w:sz w:val="24"/>
        </w:rPr>
        <w:t>учебному</w:t>
      </w:r>
      <w:r>
        <w:rPr>
          <w:spacing w:val="-15"/>
          <w:sz w:val="24"/>
        </w:rPr>
        <w:t xml:space="preserve"> </w:t>
      </w:r>
      <w:r>
        <w:rPr>
          <w:sz w:val="24"/>
        </w:rPr>
        <w:t>предмету</w:t>
      </w:r>
      <w:r>
        <w:rPr>
          <w:spacing w:val="-15"/>
          <w:sz w:val="24"/>
        </w:rPr>
        <w:t xml:space="preserve"> </w:t>
      </w:r>
      <w:r>
        <w:rPr>
          <w:sz w:val="24"/>
        </w:rPr>
        <w:t>в</w:t>
      </w:r>
      <w:r>
        <w:rPr>
          <w:spacing w:val="-15"/>
          <w:sz w:val="24"/>
        </w:rPr>
        <w:t xml:space="preserve"> </w:t>
      </w:r>
      <w:r w:rsidR="001A61D4">
        <w:rPr>
          <w:sz w:val="24"/>
        </w:rPr>
        <w:t>одном классе</w:t>
      </w:r>
      <w:r>
        <w:rPr>
          <w:sz w:val="24"/>
        </w:rPr>
        <w:t xml:space="preserve"> не чаще 1 раза в 2,5 недели. При этом объем учебного времени, затрачиваемого на проведение оценочных процедур, не должен превышать 10% от всего</w:t>
      </w:r>
      <w:r>
        <w:rPr>
          <w:spacing w:val="-15"/>
          <w:sz w:val="24"/>
        </w:rPr>
        <w:t xml:space="preserve"> </w:t>
      </w:r>
      <w:r>
        <w:rPr>
          <w:sz w:val="24"/>
        </w:rPr>
        <w:t>объема</w:t>
      </w:r>
      <w:r>
        <w:rPr>
          <w:spacing w:val="-15"/>
          <w:sz w:val="24"/>
        </w:rPr>
        <w:t xml:space="preserve"> </w:t>
      </w:r>
      <w:r>
        <w:rPr>
          <w:sz w:val="24"/>
        </w:rPr>
        <w:t>учебного</w:t>
      </w:r>
      <w:r>
        <w:rPr>
          <w:spacing w:val="-15"/>
          <w:sz w:val="24"/>
        </w:rPr>
        <w:t xml:space="preserve"> </w:t>
      </w:r>
      <w:r>
        <w:rPr>
          <w:sz w:val="24"/>
        </w:rPr>
        <w:t>времени,</w:t>
      </w:r>
      <w:r>
        <w:rPr>
          <w:spacing w:val="-15"/>
          <w:sz w:val="24"/>
        </w:rPr>
        <w:t xml:space="preserve"> </w:t>
      </w:r>
      <w:r>
        <w:rPr>
          <w:sz w:val="24"/>
        </w:rPr>
        <w:t>отводимого</w:t>
      </w:r>
      <w:r>
        <w:rPr>
          <w:spacing w:val="-15"/>
          <w:sz w:val="24"/>
        </w:rPr>
        <w:t xml:space="preserve"> </w:t>
      </w:r>
      <w:r>
        <w:rPr>
          <w:sz w:val="24"/>
        </w:rPr>
        <w:t>на</w:t>
      </w:r>
      <w:r>
        <w:rPr>
          <w:spacing w:val="-15"/>
          <w:sz w:val="24"/>
        </w:rPr>
        <w:t xml:space="preserve"> </w:t>
      </w:r>
      <w:r>
        <w:rPr>
          <w:sz w:val="24"/>
        </w:rPr>
        <w:t>изучение</w:t>
      </w:r>
      <w:r>
        <w:rPr>
          <w:spacing w:val="-15"/>
          <w:sz w:val="24"/>
        </w:rPr>
        <w:t xml:space="preserve"> </w:t>
      </w:r>
      <w:r>
        <w:rPr>
          <w:sz w:val="24"/>
        </w:rPr>
        <w:t>данного</w:t>
      </w:r>
      <w:r>
        <w:rPr>
          <w:spacing w:val="-15"/>
          <w:sz w:val="24"/>
        </w:rPr>
        <w:t xml:space="preserve"> </w:t>
      </w:r>
      <w:r>
        <w:rPr>
          <w:sz w:val="24"/>
        </w:rPr>
        <w:t>учебного</w:t>
      </w:r>
      <w:r>
        <w:rPr>
          <w:spacing w:val="-15"/>
          <w:sz w:val="24"/>
        </w:rPr>
        <w:t xml:space="preserve"> </w:t>
      </w:r>
      <w:r>
        <w:rPr>
          <w:sz w:val="24"/>
        </w:rPr>
        <w:t>предмета в данной параллели в текущем учебном году;</w:t>
      </w:r>
    </w:p>
    <w:p w:rsidR="00AE7428" w:rsidRDefault="00C9710A">
      <w:pPr>
        <w:pStyle w:val="a4"/>
        <w:numPr>
          <w:ilvl w:val="1"/>
          <w:numId w:val="4"/>
        </w:numPr>
        <w:tabs>
          <w:tab w:val="left" w:pos="1081"/>
        </w:tabs>
        <w:ind w:left="1081" w:right="111"/>
        <w:rPr>
          <w:sz w:val="24"/>
        </w:rPr>
      </w:pPr>
      <w:r>
        <w:rPr>
          <w:sz w:val="24"/>
        </w:rPr>
        <w:t>не</w:t>
      </w:r>
      <w:r>
        <w:rPr>
          <w:spacing w:val="-12"/>
          <w:sz w:val="24"/>
        </w:rPr>
        <w:t xml:space="preserve"> </w:t>
      </w:r>
      <w:r>
        <w:rPr>
          <w:sz w:val="24"/>
        </w:rPr>
        <w:t>проводить</w:t>
      </w:r>
      <w:r>
        <w:rPr>
          <w:spacing w:val="-9"/>
          <w:sz w:val="24"/>
        </w:rPr>
        <w:t xml:space="preserve"> </w:t>
      </w:r>
      <w:r>
        <w:rPr>
          <w:sz w:val="24"/>
        </w:rPr>
        <w:t>оценочные</w:t>
      </w:r>
      <w:r>
        <w:rPr>
          <w:spacing w:val="-12"/>
          <w:sz w:val="24"/>
        </w:rPr>
        <w:t xml:space="preserve"> </w:t>
      </w:r>
      <w:r>
        <w:rPr>
          <w:sz w:val="24"/>
        </w:rPr>
        <w:t>процедуры</w:t>
      </w:r>
      <w:r>
        <w:rPr>
          <w:spacing w:val="-11"/>
          <w:sz w:val="24"/>
        </w:rPr>
        <w:t xml:space="preserve"> </w:t>
      </w:r>
      <w:r>
        <w:rPr>
          <w:sz w:val="24"/>
        </w:rPr>
        <w:t>на</w:t>
      </w:r>
      <w:r>
        <w:rPr>
          <w:spacing w:val="-12"/>
          <w:sz w:val="24"/>
        </w:rPr>
        <w:t xml:space="preserve"> </w:t>
      </w:r>
      <w:r>
        <w:rPr>
          <w:sz w:val="24"/>
        </w:rPr>
        <w:t>первом</w:t>
      </w:r>
      <w:r>
        <w:rPr>
          <w:spacing w:val="-9"/>
          <w:sz w:val="24"/>
        </w:rPr>
        <w:t xml:space="preserve"> </w:t>
      </w:r>
      <w:r>
        <w:rPr>
          <w:sz w:val="24"/>
        </w:rPr>
        <w:t>и</w:t>
      </w:r>
      <w:r>
        <w:rPr>
          <w:spacing w:val="-10"/>
          <w:sz w:val="24"/>
        </w:rPr>
        <w:t xml:space="preserve"> </w:t>
      </w:r>
      <w:r>
        <w:rPr>
          <w:sz w:val="24"/>
        </w:rPr>
        <w:t>последнем</w:t>
      </w:r>
      <w:r>
        <w:rPr>
          <w:spacing w:val="-11"/>
          <w:sz w:val="24"/>
        </w:rPr>
        <w:t xml:space="preserve"> </w:t>
      </w:r>
      <w:r>
        <w:rPr>
          <w:sz w:val="24"/>
        </w:rPr>
        <w:t>уроках,</w:t>
      </w:r>
      <w:r>
        <w:rPr>
          <w:spacing w:val="-11"/>
          <w:sz w:val="24"/>
        </w:rPr>
        <w:t xml:space="preserve"> </w:t>
      </w:r>
      <w:r>
        <w:rPr>
          <w:sz w:val="24"/>
        </w:rPr>
        <w:t>за</w:t>
      </w:r>
      <w:r>
        <w:rPr>
          <w:spacing w:val="-9"/>
          <w:sz w:val="24"/>
        </w:rPr>
        <w:t xml:space="preserve"> </w:t>
      </w:r>
      <w:r>
        <w:rPr>
          <w:sz w:val="24"/>
        </w:rPr>
        <w:t>исключением учебных</w:t>
      </w:r>
      <w:r>
        <w:rPr>
          <w:spacing w:val="-8"/>
          <w:sz w:val="24"/>
        </w:rPr>
        <w:t xml:space="preserve"> </w:t>
      </w:r>
      <w:r>
        <w:rPr>
          <w:sz w:val="24"/>
        </w:rPr>
        <w:t>предметов,</w:t>
      </w:r>
      <w:r>
        <w:rPr>
          <w:spacing w:val="-7"/>
          <w:sz w:val="24"/>
        </w:rPr>
        <w:t xml:space="preserve"> </w:t>
      </w:r>
      <w:r>
        <w:rPr>
          <w:sz w:val="24"/>
        </w:rPr>
        <w:t>по</w:t>
      </w:r>
      <w:r>
        <w:rPr>
          <w:spacing w:val="-5"/>
          <w:sz w:val="24"/>
        </w:rPr>
        <w:t xml:space="preserve"> </w:t>
      </w:r>
      <w:r>
        <w:rPr>
          <w:sz w:val="24"/>
        </w:rPr>
        <w:t>которым</w:t>
      </w:r>
      <w:r>
        <w:rPr>
          <w:spacing w:val="-8"/>
          <w:sz w:val="24"/>
        </w:rPr>
        <w:t xml:space="preserve"> </w:t>
      </w:r>
      <w:r>
        <w:rPr>
          <w:sz w:val="24"/>
        </w:rPr>
        <w:t>проводится</w:t>
      </w:r>
      <w:r>
        <w:rPr>
          <w:spacing w:val="-8"/>
          <w:sz w:val="24"/>
        </w:rPr>
        <w:t xml:space="preserve"> </w:t>
      </w:r>
      <w:r>
        <w:rPr>
          <w:sz w:val="24"/>
        </w:rPr>
        <w:t>не</w:t>
      </w:r>
      <w:r>
        <w:rPr>
          <w:spacing w:val="-11"/>
          <w:sz w:val="24"/>
        </w:rPr>
        <w:t xml:space="preserve"> </w:t>
      </w:r>
      <w:r>
        <w:rPr>
          <w:sz w:val="24"/>
        </w:rPr>
        <w:t>более</w:t>
      </w:r>
      <w:r>
        <w:rPr>
          <w:spacing w:val="-9"/>
          <w:sz w:val="24"/>
        </w:rPr>
        <w:t xml:space="preserve"> </w:t>
      </w:r>
      <w:r>
        <w:rPr>
          <w:sz w:val="24"/>
        </w:rPr>
        <w:t>1</w:t>
      </w:r>
      <w:r>
        <w:rPr>
          <w:spacing w:val="-7"/>
          <w:sz w:val="24"/>
        </w:rPr>
        <w:t xml:space="preserve"> </w:t>
      </w:r>
      <w:r>
        <w:rPr>
          <w:sz w:val="24"/>
        </w:rPr>
        <w:t>урока</w:t>
      </w:r>
      <w:r>
        <w:rPr>
          <w:spacing w:val="-8"/>
          <w:sz w:val="24"/>
        </w:rPr>
        <w:t xml:space="preserve"> </w:t>
      </w:r>
      <w:r>
        <w:rPr>
          <w:sz w:val="24"/>
        </w:rPr>
        <w:t>в</w:t>
      </w:r>
      <w:r>
        <w:rPr>
          <w:spacing w:val="-8"/>
          <w:sz w:val="24"/>
        </w:rPr>
        <w:t xml:space="preserve"> </w:t>
      </w:r>
      <w:r>
        <w:rPr>
          <w:sz w:val="24"/>
        </w:rPr>
        <w:t>неделю,</w:t>
      </w:r>
      <w:r>
        <w:rPr>
          <w:spacing w:val="-7"/>
          <w:sz w:val="24"/>
        </w:rPr>
        <w:t xml:space="preserve"> </w:t>
      </w:r>
      <w:r>
        <w:rPr>
          <w:sz w:val="24"/>
        </w:rPr>
        <w:t>причем</w:t>
      </w:r>
      <w:r>
        <w:rPr>
          <w:spacing w:val="-8"/>
          <w:sz w:val="24"/>
        </w:rPr>
        <w:t xml:space="preserve"> </w:t>
      </w:r>
      <w:r>
        <w:rPr>
          <w:sz w:val="24"/>
        </w:rPr>
        <w:t>этот урок является первым или последним в расписании;</w:t>
      </w:r>
    </w:p>
    <w:p w:rsidR="00AE7428" w:rsidRDefault="00C9710A">
      <w:pPr>
        <w:pStyle w:val="a4"/>
        <w:numPr>
          <w:ilvl w:val="1"/>
          <w:numId w:val="4"/>
        </w:numPr>
        <w:tabs>
          <w:tab w:val="left" w:pos="1081"/>
        </w:tabs>
        <w:ind w:left="1081" w:right="113"/>
        <w:rPr>
          <w:sz w:val="24"/>
        </w:rPr>
      </w:pPr>
      <w:r>
        <w:rPr>
          <w:sz w:val="24"/>
        </w:rPr>
        <w:t xml:space="preserve">не проводить для </w:t>
      </w:r>
      <w:proofErr w:type="gramStart"/>
      <w:r>
        <w:rPr>
          <w:sz w:val="24"/>
        </w:rPr>
        <w:t>обучающихся</w:t>
      </w:r>
      <w:proofErr w:type="gramEnd"/>
      <w:r>
        <w:rPr>
          <w:sz w:val="24"/>
        </w:rPr>
        <w:t xml:space="preserve"> одного класса более одной оценочной процедуры в </w:t>
      </w:r>
      <w:r>
        <w:rPr>
          <w:spacing w:val="-2"/>
          <w:sz w:val="24"/>
        </w:rPr>
        <w:t>день;</w:t>
      </w:r>
    </w:p>
    <w:p w:rsidR="00AE7428" w:rsidRDefault="00C9710A">
      <w:pPr>
        <w:pStyle w:val="a4"/>
        <w:numPr>
          <w:ilvl w:val="1"/>
          <w:numId w:val="4"/>
        </w:numPr>
        <w:tabs>
          <w:tab w:val="left" w:pos="1081"/>
        </w:tabs>
        <w:ind w:left="1081" w:right="110"/>
        <w:rPr>
          <w:sz w:val="24"/>
        </w:rPr>
      </w:pPr>
      <w:r>
        <w:rPr>
          <w:sz w:val="24"/>
        </w:rPr>
        <w:t>исключить</w:t>
      </w:r>
      <w:r>
        <w:rPr>
          <w:spacing w:val="-6"/>
          <w:sz w:val="24"/>
        </w:rPr>
        <w:t xml:space="preserve"> </w:t>
      </w:r>
      <w:r>
        <w:rPr>
          <w:sz w:val="24"/>
        </w:rPr>
        <w:t>ситуации</w:t>
      </w:r>
      <w:r>
        <w:rPr>
          <w:spacing w:val="-6"/>
          <w:sz w:val="24"/>
        </w:rPr>
        <w:t xml:space="preserve"> </w:t>
      </w:r>
      <w:r>
        <w:rPr>
          <w:sz w:val="24"/>
        </w:rPr>
        <w:t>замещения</w:t>
      </w:r>
      <w:r>
        <w:rPr>
          <w:spacing w:val="-7"/>
          <w:sz w:val="24"/>
        </w:rPr>
        <w:t xml:space="preserve"> </w:t>
      </w:r>
      <w:r>
        <w:rPr>
          <w:sz w:val="24"/>
        </w:rPr>
        <w:t>полноценной</w:t>
      </w:r>
      <w:r>
        <w:rPr>
          <w:spacing w:val="-8"/>
          <w:sz w:val="24"/>
        </w:rPr>
        <w:t xml:space="preserve"> </w:t>
      </w:r>
      <w:r>
        <w:rPr>
          <w:sz w:val="24"/>
        </w:rPr>
        <w:t>учебной</w:t>
      </w:r>
      <w:r>
        <w:rPr>
          <w:spacing w:val="-6"/>
          <w:sz w:val="24"/>
        </w:rPr>
        <w:t xml:space="preserve"> </w:t>
      </w:r>
      <w:r>
        <w:rPr>
          <w:sz w:val="24"/>
        </w:rPr>
        <w:t>деятельности</w:t>
      </w:r>
      <w:r>
        <w:rPr>
          <w:spacing w:val="-6"/>
          <w:sz w:val="24"/>
        </w:rPr>
        <w:t xml:space="preserve"> </w:t>
      </w:r>
      <w:r>
        <w:rPr>
          <w:sz w:val="24"/>
        </w:rPr>
        <w:t>в</w:t>
      </w:r>
      <w:r>
        <w:rPr>
          <w:spacing w:val="-10"/>
          <w:sz w:val="24"/>
        </w:rPr>
        <w:t xml:space="preserve"> </w:t>
      </w:r>
      <w:r>
        <w:rPr>
          <w:sz w:val="24"/>
        </w:rPr>
        <w:t>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rsidR="00AE7428" w:rsidRDefault="00C9710A">
      <w:pPr>
        <w:pStyle w:val="a4"/>
        <w:numPr>
          <w:ilvl w:val="1"/>
          <w:numId w:val="4"/>
        </w:numPr>
        <w:tabs>
          <w:tab w:val="left" w:pos="1081"/>
        </w:tabs>
        <w:spacing w:before="1"/>
        <w:ind w:left="1081" w:right="109"/>
        <w:rPr>
          <w:sz w:val="24"/>
        </w:rPr>
      </w:pPr>
      <w:r>
        <w:rPr>
          <w:sz w:val="24"/>
        </w:rPr>
        <w:t xml:space="preserve">при проведении оценочной процедуры учитывать необходимость реализации в рамках учебной деятельности таких этапов, как проверка работ обучающихся, формирование массива результатов оценочной процедуры, анализ результатов учителем, разбор ошибок, допущенных </w:t>
      </w:r>
      <w:proofErr w:type="gramStart"/>
      <w:r>
        <w:rPr>
          <w:sz w:val="24"/>
        </w:rPr>
        <w:t>обучающимися</w:t>
      </w:r>
      <w:proofErr w:type="gramEnd"/>
      <w:r>
        <w:rPr>
          <w:sz w:val="24"/>
        </w:rPr>
        <w:t xml:space="preserve"> при выполнении работы, отработка выявленных проблем, при необходимости - повторение и закрепление </w:t>
      </w:r>
      <w:r>
        <w:rPr>
          <w:spacing w:val="-2"/>
          <w:sz w:val="24"/>
        </w:rPr>
        <w:t>материала;</w:t>
      </w:r>
    </w:p>
    <w:p w:rsidR="00AE7428" w:rsidRDefault="00C9710A">
      <w:pPr>
        <w:pStyle w:val="a4"/>
        <w:numPr>
          <w:ilvl w:val="1"/>
          <w:numId w:val="4"/>
        </w:numPr>
        <w:tabs>
          <w:tab w:val="left" w:pos="1081"/>
        </w:tabs>
        <w:ind w:left="1081" w:right="114"/>
        <w:rPr>
          <w:sz w:val="24"/>
        </w:rPr>
      </w:pPr>
      <w:proofErr w:type="gramStart"/>
      <w:r>
        <w:rPr>
          <w:sz w:val="24"/>
        </w:rPr>
        <w:t>не использовать для проведения оценочных процедур копии листов с заданиями, полученные</w:t>
      </w:r>
      <w:r>
        <w:rPr>
          <w:spacing w:val="80"/>
          <w:sz w:val="24"/>
        </w:rPr>
        <w:t xml:space="preserve"> </w:t>
      </w:r>
      <w:r>
        <w:rPr>
          <w:sz w:val="24"/>
        </w:rPr>
        <w:t>в</w:t>
      </w:r>
      <w:r>
        <w:rPr>
          <w:spacing w:val="80"/>
          <w:sz w:val="24"/>
        </w:rPr>
        <w:t xml:space="preserve"> </w:t>
      </w:r>
      <w:r>
        <w:rPr>
          <w:sz w:val="24"/>
        </w:rPr>
        <w:t>результате</w:t>
      </w:r>
      <w:r>
        <w:rPr>
          <w:spacing w:val="80"/>
          <w:sz w:val="24"/>
        </w:rPr>
        <w:t xml:space="preserve"> </w:t>
      </w:r>
      <w:r>
        <w:rPr>
          <w:sz w:val="24"/>
        </w:rPr>
        <w:t>ксерографии</w:t>
      </w:r>
      <w:r>
        <w:rPr>
          <w:spacing w:val="80"/>
          <w:sz w:val="24"/>
        </w:rPr>
        <w:t xml:space="preserve"> </w:t>
      </w:r>
      <w:r>
        <w:rPr>
          <w:sz w:val="24"/>
        </w:rPr>
        <w:t>(возможно</w:t>
      </w:r>
      <w:r>
        <w:rPr>
          <w:spacing w:val="80"/>
          <w:sz w:val="24"/>
        </w:rPr>
        <w:t xml:space="preserve"> </w:t>
      </w:r>
      <w:r>
        <w:rPr>
          <w:sz w:val="24"/>
        </w:rPr>
        <w:t>использование</w:t>
      </w:r>
      <w:r>
        <w:rPr>
          <w:spacing w:val="80"/>
          <w:sz w:val="24"/>
        </w:rPr>
        <w:t xml:space="preserve"> </w:t>
      </w:r>
      <w:r>
        <w:rPr>
          <w:sz w:val="24"/>
        </w:rPr>
        <w:t>материалов,</w:t>
      </w:r>
      <w:proofErr w:type="gramEnd"/>
    </w:p>
    <w:p w:rsidR="00AE7428" w:rsidRDefault="00AE7428">
      <w:pPr>
        <w:jc w:val="both"/>
        <w:rPr>
          <w:sz w:val="24"/>
        </w:rPr>
        <w:sectPr w:rsidR="00AE7428">
          <w:type w:val="continuous"/>
          <w:pgSz w:w="11910" w:h="16840"/>
          <w:pgMar w:top="1940" w:right="740" w:bottom="280" w:left="1340" w:header="576" w:footer="0" w:gutter="0"/>
          <w:cols w:space="720"/>
        </w:sectPr>
      </w:pPr>
    </w:p>
    <w:p w:rsidR="00AE7428" w:rsidRDefault="00AE7428">
      <w:pPr>
        <w:pStyle w:val="a3"/>
        <w:spacing w:before="14"/>
        <w:ind w:left="0" w:firstLine="0"/>
        <w:jc w:val="left"/>
      </w:pPr>
    </w:p>
    <w:p w:rsidR="00AE7428" w:rsidRDefault="00C9710A">
      <w:pPr>
        <w:pStyle w:val="a3"/>
        <w:ind w:left="1081" w:right="112" w:firstLine="0"/>
      </w:pPr>
      <w:r>
        <w:t>распечатанных на принтере с высоким разрешением, типографских бланков, учебников, записей на доске и т.п.).</w:t>
      </w:r>
    </w:p>
    <w:p w:rsidR="00AE7428" w:rsidRDefault="00C9710A">
      <w:pPr>
        <w:pStyle w:val="a4"/>
        <w:numPr>
          <w:ilvl w:val="1"/>
          <w:numId w:val="9"/>
        </w:numPr>
        <w:tabs>
          <w:tab w:val="left" w:pos="1687"/>
        </w:tabs>
        <w:spacing w:before="1"/>
        <w:ind w:left="362" w:right="112" w:firstLine="707"/>
        <w:jc w:val="both"/>
        <w:rPr>
          <w:sz w:val="24"/>
        </w:rPr>
      </w:pPr>
      <w:r>
        <w:rPr>
          <w:sz w:val="24"/>
        </w:rPr>
        <w:t xml:space="preserve">Промежуточная аттестация учащихся проводится с учетом требований к результатам освоения основной образовательной программы соответствующей ступени образования: личностным, </w:t>
      </w:r>
      <w:proofErr w:type="spellStart"/>
      <w:r>
        <w:rPr>
          <w:sz w:val="24"/>
        </w:rPr>
        <w:t>метапредметным</w:t>
      </w:r>
      <w:proofErr w:type="spellEnd"/>
      <w:r>
        <w:rPr>
          <w:sz w:val="24"/>
        </w:rPr>
        <w:t>, предметным.</w:t>
      </w:r>
    </w:p>
    <w:p w:rsidR="00AE7428" w:rsidRDefault="00C9710A">
      <w:pPr>
        <w:pStyle w:val="a4"/>
        <w:numPr>
          <w:ilvl w:val="1"/>
          <w:numId w:val="9"/>
        </w:numPr>
        <w:tabs>
          <w:tab w:val="left" w:pos="1757"/>
        </w:tabs>
        <w:ind w:left="362" w:right="109" w:firstLine="707"/>
        <w:jc w:val="both"/>
        <w:rPr>
          <w:sz w:val="24"/>
        </w:rPr>
      </w:pPr>
      <w:r>
        <w:rPr>
          <w:sz w:val="24"/>
        </w:rPr>
        <w:t>К аттестационным испытаниям в рамках промежуточной аттестации допускаются все учащиеся, освоившие основную общеобразовательную программу соответствующего уровня общего образования; в том числе имеющие неудовлетворительные отметки по учебным предметам, курсам, дисциплинам (модулям).</w:t>
      </w:r>
    </w:p>
    <w:p w:rsidR="00AE7428" w:rsidRDefault="00C9710A">
      <w:pPr>
        <w:pStyle w:val="a4"/>
        <w:numPr>
          <w:ilvl w:val="1"/>
          <w:numId w:val="9"/>
        </w:numPr>
        <w:tabs>
          <w:tab w:val="left" w:pos="1594"/>
        </w:tabs>
        <w:ind w:left="362" w:right="112" w:firstLine="707"/>
        <w:jc w:val="both"/>
        <w:rPr>
          <w:sz w:val="24"/>
        </w:rPr>
      </w:pPr>
      <w:r>
        <w:rPr>
          <w:sz w:val="24"/>
        </w:rPr>
        <w:t>От</w:t>
      </w:r>
      <w:r>
        <w:rPr>
          <w:spacing w:val="-15"/>
          <w:sz w:val="24"/>
        </w:rPr>
        <w:t xml:space="preserve"> </w:t>
      </w:r>
      <w:r>
        <w:rPr>
          <w:sz w:val="24"/>
        </w:rPr>
        <w:t>аттестационных</w:t>
      </w:r>
      <w:r>
        <w:rPr>
          <w:spacing w:val="-15"/>
          <w:sz w:val="24"/>
        </w:rPr>
        <w:t xml:space="preserve"> </w:t>
      </w:r>
      <w:r>
        <w:rPr>
          <w:sz w:val="24"/>
        </w:rPr>
        <w:t>испытаний</w:t>
      </w:r>
      <w:r>
        <w:rPr>
          <w:spacing w:val="-15"/>
          <w:sz w:val="24"/>
        </w:rPr>
        <w:t xml:space="preserve"> </w:t>
      </w:r>
      <w:r>
        <w:rPr>
          <w:sz w:val="24"/>
        </w:rPr>
        <w:t>в</w:t>
      </w:r>
      <w:r>
        <w:rPr>
          <w:spacing w:val="-15"/>
          <w:sz w:val="24"/>
        </w:rPr>
        <w:t xml:space="preserve"> </w:t>
      </w:r>
      <w:r>
        <w:rPr>
          <w:sz w:val="24"/>
        </w:rPr>
        <w:t>рамках</w:t>
      </w:r>
      <w:r>
        <w:rPr>
          <w:spacing w:val="-15"/>
          <w:sz w:val="24"/>
        </w:rPr>
        <w:t xml:space="preserve"> </w:t>
      </w:r>
      <w:r>
        <w:rPr>
          <w:sz w:val="24"/>
        </w:rPr>
        <w:t>промежуточной</w:t>
      </w:r>
      <w:r>
        <w:rPr>
          <w:spacing w:val="-15"/>
          <w:sz w:val="24"/>
        </w:rPr>
        <w:t xml:space="preserve"> </w:t>
      </w:r>
      <w:r>
        <w:rPr>
          <w:sz w:val="24"/>
        </w:rPr>
        <w:t>аттестации</w:t>
      </w:r>
      <w:r>
        <w:rPr>
          <w:spacing w:val="-15"/>
          <w:sz w:val="24"/>
        </w:rPr>
        <w:t xml:space="preserve"> </w:t>
      </w:r>
      <w:r>
        <w:rPr>
          <w:sz w:val="24"/>
        </w:rPr>
        <w:t>могут</w:t>
      </w:r>
      <w:r>
        <w:rPr>
          <w:spacing w:val="-15"/>
          <w:sz w:val="24"/>
        </w:rPr>
        <w:t xml:space="preserve"> </w:t>
      </w:r>
      <w:r>
        <w:rPr>
          <w:sz w:val="24"/>
        </w:rPr>
        <w:t>быть освобождены учащиеся:</w:t>
      </w:r>
    </w:p>
    <w:p w:rsidR="00AE7428" w:rsidRDefault="00C9710A">
      <w:pPr>
        <w:pStyle w:val="a4"/>
        <w:numPr>
          <w:ilvl w:val="0"/>
          <w:numId w:val="3"/>
        </w:numPr>
        <w:tabs>
          <w:tab w:val="left" w:pos="928"/>
        </w:tabs>
        <w:ind w:right="108"/>
        <w:rPr>
          <w:sz w:val="24"/>
        </w:rPr>
      </w:pPr>
      <w:r>
        <w:rPr>
          <w:sz w:val="24"/>
        </w:rPr>
        <w:t>по состоянию здоровья на основании заключения медицинской организации, в том числе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w:t>
      </w:r>
    </w:p>
    <w:p w:rsidR="00AE7428" w:rsidRDefault="00C9710A">
      <w:pPr>
        <w:pStyle w:val="a4"/>
        <w:numPr>
          <w:ilvl w:val="0"/>
          <w:numId w:val="3"/>
        </w:numPr>
        <w:tabs>
          <w:tab w:val="left" w:pos="928"/>
        </w:tabs>
        <w:ind w:right="105"/>
        <w:rPr>
          <w:sz w:val="24"/>
        </w:rPr>
      </w:pPr>
      <w:r>
        <w:rPr>
          <w:sz w:val="24"/>
        </w:rPr>
        <w:t>достигшие отличных результатов в изучении всех учебных предметов, курсов, дисциплин (модулей) учебного плана, победители предметных олимпиад муниципального, регионального и федерального уровня.</w:t>
      </w:r>
    </w:p>
    <w:p w:rsidR="00AE7428" w:rsidRDefault="00C9710A">
      <w:pPr>
        <w:pStyle w:val="a3"/>
        <w:spacing w:before="1"/>
        <w:ind w:right="111"/>
      </w:pPr>
      <w:r>
        <w:t>Решение об аттестации таких учащихся по результатам текущего контроля с фиксацией в виде годовой отметки принимается педагогическим Советом и утверждается приказом директора.</w:t>
      </w:r>
    </w:p>
    <w:p w:rsidR="00AE7428" w:rsidRDefault="00C9710A">
      <w:pPr>
        <w:pStyle w:val="a4"/>
        <w:numPr>
          <w:ilvl w:val="1"/>
          <w:numId w:val="9"/>
        </w:numPr>
        <w:tabs>
          <w:tab w:val="left" w:pos="1599"/>
        </w:tabs>
        <w:ind w:left="362" w:right="112" w:firstLine="707"/>
        <w:jc w:val="both"/>
        <w:rPr>
          <w:sz w:val="24"/>
        </w:rPr>
      </w:pPr>
      <w:r>
        <w:rPr>
          <w:sz w:val="24"/>
        </w:rPr>
        <w:t>Промежуточная</w:t>
      </w:r>
      <w:r>
        <w:rPr>
          <w:spacing w:val="-12"/>
          <w:sz w:val="24"/>
        </w:rPr>
        <w:t xml:space="preserve"> </w:t>
      </w:r>
      <w:r>
        <w:rPr>
          <w:sz w:val="24"/>
        </w:rPr>
        <w:t>аттестация</w:t>
      </w:r>
      <w:r>
        <w:rPr>
          <w:spacing w:val="-14"/>
          <w:sz w:val="24"/>
        </w:rPr>
        <w:t xml:space="preserve"> </w:t>
      </w:r>
      <w:r>
        <w:rPr>
          <w:sz w:val="24"/>
        </w:rPr>
        <w:t>детей</w:t>
      </w:r>
      <w:r>
        <w:rPr>
          <w:spacing w:val="-12"/>
          <w:sz w:val="24"/>
        </w:rPr>
        <w:t xml:space="preserve"> </w:t>
      </w:r>
      <w:r>
        <w:rPr>
          <w:sz w:val="24"/>
        </w:rPr>
        <w:t>–</w:t>
      </w:r>
      <w:r>
        <w:rPr>
          <w:spacing w:val="-14"/>
          <w:sz w:val="24"/>
        </w:rPr>
        <w:t xml:space="preserve"> </w:t>
      </w:r>
      <w:r>
        <w:rPr>
          <w:sz w:val="24"/>
        </w:rPr>
        <w:t>инвалидов,</w:t>
      </w:r>
      <w:r>
        <w:rPr>
          <w:spacing w:val="-14"/>
          <w:sz w:val="24"/>
        </w:rPr>
        <w:t xml:space="preserve"> </w:t>
      </w:r>
      <w:r>
        <w:rPr>
          <w:sz w:val="24"/>
        </w:rPr>
        <w:t>а</w:t>
      </w:r>
      <w:r>
        <w:rPr>
          <w:spacing w:val="-15"/>
          <w:sz w:val="24"/>
        </w:rPr>
        <w:t xml:space="preserve"> </w:t>
      </w:r>
      <w:r>
        <w:rPr>
          <w:sz w:val="24"/>
        </w:rPr>
        <w:t>также</w:t>
      </w:r>
      <w:r>
        <w:rPr>
          <w:spacing w:val="-15"/>
          <w:sz w:val="24"/>
        </w:rPr>
        <w:t xml:space="preserve"> </w:t>
      </w:r>
      <w:r>
        <w:rPr>
          <w:sz w:val="24"/>
        </w:rPr>
        <w:t>учащихся,</w:t>
      </w:r>
      <w:r>
        <w:rPr>
          <w:spacing w:val="-14"/>
          <w:sz w:val="24"/>
        </w:rPr>
        <w:t xml:space="preserve"> </w:t>
      </w:r>
      <w:r>
        <w:rPr>
          <w:sz w:val="24"/>
        </w:rPr>
        <w:t>обучавшихся на дому, проводится без аттестационных испытаний по итогам года.</w:t>
      </w:r>
    </w:p>
    <w:p w:rsidR="00AE7428" w:rsidRDefault="00C9710A">
      <w:pPr>
        <w:pStyle w:val="a4"/>
        <w:numPr>
          <w:ilvl w:val="1"/>
          <w:numId w:val="9"/>
        </w:numPr>
        <w:tabs>
          <w:tab w:val="left" w:pos="1738"/>
        </w:tabs>
        <w:ind w:left="362" w:right="113" w:firstLine="707"/>
        <w:jc w:val="both"/>
        <w:rPr>
          <w:sz w:val="24"/>
        </w:rPr>
      </w:pPr>
      <w:r>
        <w:rPr>
          <w:sz w:val="24"/>
        </w:rPr>
        <w:t>Для учащихся, не прошедших промежуточную аттестацию, экстернов предусматриваются дополнительные сроки проведения промежуточной аттестации.</w:t>
      </w:r>
    </w:p>
    <w:p w:rsidR="00AE7428" w:rsidRDefault="00C9710A">
      <w:pPr>
        <w:pStyle w:val="a3"/>
        <w:ind w:left="1070" w:firstLine="0"/>
      </w:pPr>
      <w:r>
        <w:t>Обучающиеся,</w:t>
      </w:r>
      <w:r>
        <w:rPr>
          <w:spacing w:val="-7"/>
        </w:rPr>
        <w:t xml:space="preserve"> </w:t>
      </w:r>
      <w:r>
        <w:t>заболевшие</w:t>
      </w:r>
      <w:r>
        <w:rPr>
          <w:spacing w:val="-5"/>
        </w:rPr>
        <w:t xml:space="preserve"> </w:t>
      </w:r>
      <w:r>
        <w:t>в</w:t>
      </w:r>
      <w:r>
        <w:rPr>
          <w:spacing w:val="-6"/>
        </w:rPr>
        <w:t xml:space="preserve"> </w:t>
      </w:r>
      <w:r>
        <w:t>период</w:t>
      </w:r>
      <w:r>
        <w:rPr>
          <w:spacing w:val="-4"/>
        </w:rPr>
        <w:t xml:space="preserve"> </w:t>
      </w:r>
      <w:r>
        <w:t>проведения</w:t>
      </w:r>
      <w:r>
        <w:rPr>
          <w:spacing w:val="-5"/>
        </w:rPr>
        <w:t xml:space="preserve"> </w:t>
      </w:r>
      <w:r>
        <w:t>промежуточной</w:t>
      </w:r>
      <w:r>
        <w:rPr>
          <w:spacing w:val="-4"/>
        </w:rPr>
        <w:t xml:space="preserve"> </w:t>
      </w:r>
      <w:r>
        <w:t>аттестации,</w:t>
      </w:r>
      <w:r>
        <w:rPr>
          <w:spacing w:val="-4"/>
        </w:rPr>
        <w:t xml:space="preserve"> </w:t>
      </w:r>
      <w:r>
        <w:rPr>
          <w:spacing w:val="-2"/>
        </w:rPr>
        <w:t>могут:</w:t>
      </w:r>
    </w:p>
    <w:p w:rsidR="00AE7428" w:rsidRPr="001A61D4" w:rsidRDefault="00C9710A" w:rsidP="001A61D4">
      <w:pPr>
        <w:pStyle w:val="a4"/>
        <w:tabs>
          <w:tab w:val="left" w:pos="928"/>
        </w:tabs>
        <w:ind w:left="928" w:right="115" w:firstLine="0"/>
        <w:rPr>
          <w:sz w:val="24"/>
        </w:rPr>
      </w:pPr>
      <w:r>
        <w:rPr>
          <w:sz w:val="24"/>
        </w:rPr>
        <w:t>быть переведены</w:t>
      </w:r>
      <w:r>
        <w:rPr>
          <w:spacing w:val="-1"/>
          <w:sz w:val="24"/>
        </w:rPr>
        <w:t xml:space="preserve"> </w:t>
      </w:r>
      <w:r>
        <w:rPr>
          <w:sz w:val="24"/>
        </w:rPr>
        <w:t>в</w:t>
      </w:r>
      <w:r>
        <w:rPr>
          <w:spacing w:val="-1"/>
          <w:sz w:val="24"/>
        </w:rPr>
        <w:t xml:space="preserve"> </w:t>
      </w:r>
      <w:r>
        <w:rPr>
          <w:sz w:val="24"/>
        </w:rPr>
        <w:t>следующий</w:t>
      </w:r>
      <w:r>
        <w:rPr>
          <w:spacing w:val="-2"/>
          <w:sz w:val="24"/>
        </w:rPr>
        <w:t xml:space="preserve"> </w:t>
      </w:r>
      <w:r>
        <w:rPr>
          <w:sz w:val="24"/>
        </w:rPr>
        <w:t>класс</w:t>
      </w:r>
      <w:r>
        <w:rPr>
          <w:spacing w:val="-2"/>
          <w:sz w:val="24"/>
        </w:rPr>
        <w:t xml:space="preserve"> </w:t>
      </w:r>
      <w:r>
        <w:rPr>
          <w:sz w:val="24"/>
        </w:rPr>
        <w:t>условно,</w:t>
      </w:r>
      <w:r>
        <w:rPr>
          <w:spacing w:val="-1"/>
          <w:sz w:val="24"/>
        </w:rPr>
        <w:t xml:space="preserve"> </w:t>
      </w:r>
      <w:r>
        <w:rPr>
          <w:sz w:val="24"/>
        </w:rPr>
        <w:t>с</w:t>
      </w:r>
      <w:r>
        <w:rPr>
          <w:spacing w:val="-2"/>
          <w:sz w:val="24"/>
        </w:rPr>
        <w:t xml:space="preserve"> </w:t>
      </w:r>
      <w:r>
        <w:rPr>
          <w:sz w:val="24"/>
        </w:rPr>
        <w:t xml:space="preserve">последующей сдачей академических </w:t>
      </w:r>
      <w:r>
        <w:rPr>
          <w:spacing w:val="-2"/>
          <w:sz w:val="24"/>
        </w:rPr>
        <w:t>задолженностей;</w:t>
      </w:r>
      <w:r w:rsidR="001A61D4">
        <w:rPr>
          <w:spacing w:val="-2"/>
          <w:sz w:val="24"/>
        </w:rPr>
        <w:t xml:space="preserve"> </w:t>
      </w:r>
      <w:r w:rsidRPr="001A61D4">
        <w:rPr>
          <w:sz w:val="24"/>
        </w:rPr>
        <w:t xml:space="preserve">пройти промежуточную аттестацию в </w:t>
      </w:r>
      <w:proofErr w:type="gramStart"/>
      <w:r w:rsidRPr="001A61D4">
        <w:rPr>
          <w:sz w:val="24"/>
        </w:rPr>
        <w:t>дополнительные сроки, определяемые графиком образовательного процесса и предназначенные для пересдачи академических задолженностей</w:t>
      </w:r>
      <w:r w:rsidR="001A61D4" w:rsidRPr="001A61D4">
        <w:rPr>
          <w:sz w:val="24"/>
        </w:rPr>
        <w:t xml:space="preserve"> </w:t>
      </w:r>
      <w:r w:rsidRPr="001A61D4">
        <w:rPr>
          <w:sz w:val="24"/>
        </w:rPr>
        <w:t>быть</w:t>
      </w:r>
      <w:r w:rsidRPr="001A61D4">
        <w:rPr>
          <w:spacing w:val="-3"/>
          <w:sz w:val="24"/>
        </w:rPr>
        <w:t xml:space="preserve"> </w:t>
      </w:r>
      <w:r w:rsidRPr="001A61D4">
        <w:rPr>
          <w:sz w:val="24"/>
        </w:rPr>
        <w:t>освобождены</w:t>
      </w:r>
      <w:proofErr w:type="gramEnd"/>
      <w:r w:rsidRPr="001A61D4">
        <w:rPr>
          <w:spacing w:val="-2"/>
          <w:sz w:val="24"/>
        </w:rPr>
        <w:t xml:space="preserve"> </w:t>
      </w:r>
      <w:r w:rsidRPr="001A61D4">
        <w:rPr>
          <w:sz w:val="24"/>
        </w:rPr>
        <w:t>от</w:t>
      </w:r>
      <w:r w:rsidRPr="001A61D4">
        <w:rPr>
          <w:spacing w:val="-2"/>
          <w:sz w:val="24"/>
        </w:rPr>
        <w:t xml:space="preserve"> </w:t>
      </w:r>
      <w:r w:rsidRPr="001A61D4">
        <w:rPr>
          <w:sz w:val="24"/>
        </w:rPr>
        <w:t>аттестации</w:t>
      </w:r>
      <w:r w:rsidRPr="001A61D4">
        <w:rPr>
          <w:spacing w:val="-4"/>
          <w:sz w:val="24"/>
        </w:rPr>
        <w:t xml:space="preserve"> </w:t>
      </w:r>
      <w:r w:rsidRPr="001A61D4">
        <w:rPr>
          <w:sz w:val="24"/>
        </w:rPr>
        <w:t>на</w:t>
      </w:r>
      <w:r w:rsidRPr="001A61D4">
        <w:rPr>
          <w:spacing w:val="-2"/>
          <w:sz w:val="24"/>
        </w:rPr>
        <w:t xml:space="preserve"> </w:t>
      </w:r>
      <w:r w:rsidRPr="001A61D4">
        <w:rPr>
          <w:sz w:val="24"/>
        </w:rPr>
        <w:t>основании</w:t>
      </w:r>
      <w:r w:rsidRPr="001A61D4">
        <w:rPr>
          <w:spacing w:val="-4"/>
          <w:sz w:val="24"/>
        </w:rPr>
        <w:t xml:space="preserve"> </w:t>
      </w:r>
      <w:r w:rsidRPr="001A61D4">
        <w:rPr>
          <w:sz w:val="24"/>
        </w:rPr>
        <w:t>п.</w:t>
      </w:r>
      <w:r w:rsidRPr="001A61D4">
        <w:rPr>
          <w:spacing w:val="-2"/>
          <w:sz w:val="24"/>
        </w:rPr>
        <w:t xml:space="preserve"> </w:t>
      </w:r>
      <w:r w:rsidRPr="001A61D4">
        <w:rPr>
          <w:sz w:val="24"/>
        </w:rPr>
        <w:t>3.12</w:t>
      </w:r>
      <w:r w:rsidRPr="001A61D4">
        <w:rPr>
          <w:spacing w:val="-2"/>
          <w:sz w:val="24"/>
        </w:rPr>
        <w:t xml:space="preserve"> </w:t>
      </w:r>
      <w:r w:rsidRPr="001A61D4">
        <w:rPr>
          <w:sz w:val="24"/>
        </w:rPr>
        <w:t>настоящего</w:t>
      </w:r>
      <w:r w:rsidRPr="001A61D4">
        <w:rPr>
          <w:spacing w:val="-1"/>
          <w:sz w:val="24"/>
        </w:rPr>
        <w:t xml:space="preserve"> </w:t>
      </w:r>
      <w:r w:rsidRPr="001A61D4">
        <w:rPr>
          <w:spacing w:val="-2"/>
          <w:sz w:val="24"/>
        </w:rPr>
        <w:t>Положения.</w:t>
      </w:r>
    </w:p>
    <w:p w:rsidR="001A61D4" w:rsidRPr="001A61D4" w:rsidRDefault="001A61D4" w:rsidP="001A61D4">
      <w:pPr>
        <w:pStyle w:val="a4"/>
        <w:tabs>
          <w:tab w:val="left" w:pos="284"/>
        </w:tabs>
        <w:ind w:left="284" w:firstLine="142"/>
        <w:rPr>
          <w:sz w:val="24"/>
          <w:szCs w:val="24"/>
        </w:rPr>
      </w:pPr>
      <w:r>
        <w:rPr>
          <w:spacing w:val="-2"/>
          <w:sz w:val="24"/>
        </w:rPr>
        <w:t xml:space="preserve">        </w:t>
      </w:r>
      <w:r w:rsidRPr="001A61D4">
        <w:rPr>
          <w:spacing w:val="-2"/>
          <w:sz w:val="24"/>
          <w:szCs w:val="24"/>
        </w:rPr>
        <w:t xml:space="preserve"> </w:t>
      </w:r>
      <w:proofErr w:type="gramStart"/>
      <w:r w:rsidR="00A57399">
        <w:rPr>
          <w:spacing w:val="-2"/>
          <w:sz w:val="24"/>
          <w:szCs w:val="24"/>
        </w:rPr>
        <w:t xml:space="preserve">3.14.1 </w:t>
      </w:r>
      <w:r w:rsidRPr="001A61D4">
        <w:rPr>
          <w:sz w:val="24"/>
          <w:szCs w:val="24"/>
        </w:rPr>
        <w:t>Решением педагогического совета, на основании приказа директора ОУ, результаты мониторинговых исследований учащихся 4, 6, 8, классов, проводимых Министерством образования и науки Российской Федерации, Республики Татарстан в сроки, совпадающие с установленными сроками промежуточной аттестации, могут быть засчитаны в качестве результатов итоговых контрольных работ, при условии совпадения их форм с указанными в учебном плане ОУ</w:t>
      </w:r>
      <w:proofErr w:type="gramEnd"/>
    </w:p>
    <w:p w:rsidR="00AE7428" w:rsidRDefault="00C9710A">
      <w:pPr>
        <w:pStyle w:val="a4"/>
        <w:numPr>
          <w:ilvl w:val="1"/>
          <w:numId w:val="9"/>
        </w:numPr>
        <w:tabs>
          <w:tab w:val="left" w:pos="1879"/>
        </w:tabs>
        <w:ind w:left="362" w:right="111" w:firstLine="707"/>
        <w:jc w:val="both"/>
        <w:rPr>
          <w:sz w:val="24"/>
        </w:rPr>
      </w:pPr>
      <w:r>
        <w:rPr>
          <w:sz w:val="24"/>
        </w:rPr>
        <w:t>Для организованного проведения промежуточной аттестации с аттестационными</w:t>
      </w:r>
      <w:r>
        <w:rPr>
          <w:spacing w:val="-2"/>
          <w:sz w:val="24"/>
        </w:rPr>
        <w:t xml:space="preserve"> </w:t>
      </w:r>
      <w:r>
        <w:rPr>
          <w:sz w:val="24"/>
        </w:rPr>
        <w:t>испытаниями</w:t>
      </w:r>
      <w:r>
        <w:rPr>
          <w:spacing w:val="-2"/>
          <w:sz w:val="24"/>
        </w:rPr>
        <w:t xml:space="preserve"> </w:t>
      </w:r>
      <w:r>
        <w:rPr>
          <w:sz w:val="24"/>
        </w:rPr>
        <w:t>по</w:t>
      </w:r>
      <w:r>
        <w:rPr>
          <w:spacing w:val="-3"/>
          <w:sz w:val="24"/>
        </w:rPr>
        <w:t xml:space="preserve"> </w:t>
      </w:r>
      <w:r>
        <w:rPr>
          <w:sz w:val="24"/>
        </w:rPr>
        <w:t>каждому</w:t>
      </w:r>
      <w:r>
        <w:rPr>
          <w:spacing w:val="-3"/>
          <w:sz w:val="24"/>
        </w:rPr>
        <w:t xml:space="preserve"> </w:t>
      </w:r>
      <w:r>
        <w:rPr>
          <w:sz w:val="24"/>
        </w:rPr>
        <w:t>предмету</w:t>
      </w:r>
      <w:r>
        <w:rPr>
          <w:spacing w:val="-3"/>
          <w:sz w:val="24"/>
        </w:rPr>
        <w:t xml:space="preserve"> </w:t>
      </w:r>
      <w:r>
        <w:rPr>
          <w:sz w:val="24"/>
        </w:rPr>
        <w:t>создаётся</w:t>
      </w:r>
      <w:r>
        <w:rPr>
          <w:spacing w:val="-1"/>
          <w:sz w:val="24"/>
        </w:rPr>
        <w:t xml:space="preserve"> </w:t>
      </w:r>
      <w:r>
        <w:rPr>
          <w:sz w:val="24"/>
        </w:rPr>
        <w:t>аттестационная</w:t>
      </w:r>
      <w:r>
        <w:rPr>
          <w:spacing w:val="-3"/>
          <w:sz w:val="24"/>
        </w:rPr>
        <w:t xml:space="preserve"> </w:t>
      </w:r>
      <w:r>
        <w:rPr>
          <w:sz w:val="24"/>
        </w:rPr>
        <w:t>комиссия, в</w:t>
      </w:r>
      <w:r>
        <w:rPr>
          <w:spacing w:val="-4"/>
          <w:sz w:val="24"/>
        </w:rPr>
        <w:t xml:space="preserve"> </w:t>
      </w:r>
      <w:r>
        <w:rPr>
          <w:sz w:val="24"/>
        </w:rPr>
        <w:t>количестве</w:t>
      </w:r>
      <w:r>
        <w:rPr>
          <w:spacing w:val="-2"/>
          <w:sz w:val="24"/>
        </w:rPr>
        <w:t xml:space="preserve"> </w:t>
      </w:r>
      <w:r>
        <w:rPr>
          <w:sz w:val="24"/>
        </w:rPr>
        <w:t>не</w:t>
      </w:r>
      <w:r>
        <w:rPr>
          <w:spacing w:val="-4"/>
          <w:sz w:val="24"/>
        </w:rPr>
        <w:t xml:space="preserve"> </w:t>
      </w:r>
      <w:r>
        <w:rPr>
          <w:sz w:val="24"/>
        </w:rPr>
        <w:t>менее</w:t>
      </w:r>
      <w:r>
        <w:rPr>
          <w:spacing w:val="-4"/>
          <w:sz w:val="24"/>
        </w:rPr>
        <w:t xml:space="preserve"> </w:t>
      </w:r>
      <w:r>
        <w:rPr>
          <w:sz w:val="24"/>
        </w:rPr>
        <w:t>3-х</w:t>
      </w:r>
      <w:r>
        <w:rPr>
          <w:spacing w:val="-3"/>
          <w:sz w:val="24"/>
        </w:rPr>
        <w:t xml:space="preserve"> </w:t>
      </w:r>
      <w:r>
        <w:rPr>
          <w:sz w:val="24"/>
        </w:rPr>
        <w:t>человек,</w:t>
      </w:r>
      <w:r>
        <w:rPr>
          <w:spacing w:val="-3"/>
          <w:sz w:val="24"/>
        </w:rPr>
        <w:t xml:space="preserve"> </w:t>
      </w:r>
      <w:r>
        <w:rPr>
          <w:sz w:val="24"/>
        </w:rPr>
        <w:t>включающая</w:t>
      </w:r>
      <w:r>
        <w:rPr>
          <w:spacing w:val="-3"/>
          <w:sz w:val="24"/>
        </w:rPr>
        <w:t xml:space="preserve"> </w:t>
      </w:r>
      <w:r>
        <w:rPr>
          <w:sz w:val="24"/>
        </w:rPr>
        <w:t>представителя</w:t>
      </w:r>
      <w:r>
        <w:rPr>
          <w:spacing w:val="-3"/>
          <w:sz w:val="24"/>
        </w:rPr>
        <w:t xml:space="preserve"> </w:t>
      </w:r>
      <w:r>
        <w:rPr>
          <w:sz w:val="24"/>
        </w:rPr>
        <w:t>администрации</w:t>
      </w:r>
      <w:r>
        <w:rPr>
          <w:spacing w:val="-3"/>
          <w:sz w:val="24"/>
        </w:rPr>
        <w:t xml:space="preserve"> </w:t>
      </w:r>
      <w:r>
        <w:rPr>
          <w:sz w:val="24"/>
        </w:rPr>
        <w:t>и</w:t>
      </w:r>
      <w:r>
        <w:rPr>
          <w:spacing w:val="-3"/>
          <w:sz w:val="24"/>
        </w:rPr>
        <w:t xml:space="preserve"> </w:t>
      </w:r>
      <w:r>
        <w:rPr>
          <w:sz w:val="24"/>
        </w:rPr>
        <w:t>учителей – предметников классов, в которых данный предмет вынесен на промежуточную аттестацию. Состав комиссий утверждается приказом по школе.</w:t>
      </w:r>
    </w:p>
    <w:p w:rsidR="00AE7428" w:rsidRDefault="00C9710A">
      <w:pPr>
        <w:pStyle w:val="a4"/>
        <w:numPr>
          <w:ilvl w:val="1"/>
          <w:numId w:val="9"/>
        </w:numPr>
        <w:tabs>
          <w:tab w:val="left" w:pos="1618"/>
        </w:tabs>
        <w:ind w:left="362" w:right="110" w:firstLine="707"/>
        <w:jc w:val="both"/>
        <w:rPr>
          <w:sz w:val="24"/>
        </w:rPr>
      </w:pPr>
      <w:r>
        <w:rPr>
          <w:sz w:val="24"/>
        </w:rPr>
        <w:t>Контрольно-измерительные материалы, для проведения текущей аттестации с аттестационными испытаниями разрабатываются и рассматриваются на уровне методического объединения, согласуются с курирующим заместителем директора и утверждаются приказом по школе не позже, чем за две недели до начала промежуточной аттестации с соблюдением режима конфиденциальности.</w:t>
      </w:r>
    </w:p>
    <w:p w:rsidR="00AE7428" w:rsidRDefault="00C9710A">
      <w:pPr>
        <w:pStyle w:val="a3"/>
        <w:spacing w:before="1"/>
        <w:ind w:right="109"/>
      </w:pPr>
      <w:r>
        <w:t>Содержание письменных работ, тестов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w:t>
      </w:r>
    </w:p>
    <w:p w:rsidR="00AE7428" w:rsidRDefault="00C9710A">
      <w:pPr>
        <w:pStyle w:val="a4"/>
        <w:numPr>
          <w:ilvl w:val="1"/>
          <w:numId w:val="9"/>
        </w:numPr>
        <w:tabs>
          <w:tab w:val="left" w:pos="1647"/>
        </w:tabs>
        <w:ind w:left="362" w:right="112" w:firstLine="707"/>
        <w:jc w:val="both"/>
        <w:rPr>
          <w:sz w:val="24"/>
        </w:rPr>
      </w:pPr>
      <w:r>
        <w:rPr>
          <w:sz w:val="24"/>
        </w:rPr>
        <w:t>Материалы для аттестационных испытаний для проведения промежуточной аттестации</w:t>
      </w:r>
      <w:r>
        <w:rPr>
          <w:spacing w:val="-4"/>
          <w:sz w:val="24"/>
        </w:rPr>
        <w:t xml:space="preserve"> </w:t>
      </w:r>
      <w:r>
        <w:rPr>
          <w:sz w:val="24"/>
        </w:rPr>
        <w:t>разрабатываются</w:t>
      </w:r>
      <w:r>
        <w:rPr>
          <w:spacing w:val="-4"/>
          <w:sz w:val="24"/>
        </w:rPr>
        <w:t xml:space="preserve"> </w:t>
      </w:r>
      <w:r>
        <w:rPr>
          <w:sz w:val="24"/>
        </w:rPr>
        <w:t>на</w:t>
      </w:r>
      <w:r>
        <w:rPr>
          <w:spacing w:val="-5"/>
          <w:sz w:val="24"/>
        </w:rPr>
        <w:t xml:space="preserve"> </w:t>
      </w:r>
      <w:r>
        <w:rPr>
          <w:sz w:val="24"/>
        </w:rPr>
        <w:t>уровне</w:t>
      </w:r>
      <w:r>
        <w:rPr>
          <w:spacing w:val="-4"/>
          <w:sz w:val="24"/>
        </w:rPr>
        <w:t xml:space="preserve"> </w:t>
      </w:r>
      <w:r>
        <w:rPr>
          <w:sz w:val="24"/>
        </w:rPr>
        <w:t>методического</w:t>
      </w:r>
      <w:r>
        <w:rPr>
          <w:spacing w:val="-4"/>
          <w:sz w:val="24"/>
        </w:rPr>
        <w:t xml:space="preserve"> </w:t>
      </w:r>
      <w:r>
        <w:rPr>
          <w:sz w:val="24"/>
        </w:rPr>
        <w:t>объединения</w:t>
      </w:r>
      <w:r>
        <w:rPr>
          <w:spacing w:val="-4"/>
          <w:sz w:val="24"/>
        </w:rPr>
        <w:t xml:space="preserve"> </w:t>
      </w:r>
      <w:r>
        <w:rPr>
          <w:sz w:val="24"/>
        </w:rPr>
        <w:t>до</w:t>
      </w:r>
      <w:r>
        <w:rPr>
          <w:spacing w:val="-4"/>
          <w:sz w:val="24"/>
        </w:rPr>
        <w:t xml:space="preserve"> </w:t>
      </w:r>
      <w:r>
        <w:rPr>
          <w:sz w:val="24"/>
        </w:rPr>
        <w:t>20</w:t>
      </w:r>
      <w:r>
        <w:rPr>
          <w:spacing w:val="-4"/>
          <w:sz w:val="24"/>
        </w:rPr>
        <w:t xml:space="preserve"> </w:t>
      </w:r>
      <w:r>
        <w:rPr>
          <w:sz w:val="24"/>
        </w:rPr>
        <w:t>апреля</w:t>
      </w:r>
      <w:r>
        <w:rPr>
          <w:spacing w:val="-4"/>
          <w:sz w:val="24"/>
        </w:rPr>
        <w:t xml:space="preserve"> </w:t>
      </w:r>
      <w:r>
        <w:rPr>
          <w:sz w:val="24"/>
        </w:rPr>
        <w:t>текущего года</w:t>
      </w:r>
      <w:r>
        <w:rPr>
          <w:spacing w:val="-15"/>
          <w:sz w:val="24"/>
        </w:rPr>
        <w:t xml:space="preserve"> </w:t>
      </w:r>
      <w:r>
        <w:rPr>
          <w:sz w:val="24"/>
        </w:rPr>
        <w:t>и</w:t>
      </w:r>
      <w:r>
        <w:rPr>
          <w:spacing w:val="-15"/>
          <w:sz w:val="24"/>
        </w:rPr>
        <w:t xml:space="preserve"> </w:t>
      </w:r>
      <w:r>
        <w:rPr>
          <w:sz w:val="24"/>
        </w:rPr>
        <w:t>утверждаются</w:t>
      </w:r>
      <w:r>
        <w:rPr>
          <w:spacing w:val="-15"/>
          <w:sz w:val="24"/>
        </w:rPr>
        <w:t xml:space="preserve"> </w:t>
      </w:r>
      <w:r>
        <w:rPr>
          <w:sz w:val="24"/>
        </w:rPr>
        <w:t>приказом</w:t>
      </w:r>
      <w:r>
        <w:rPr>
          <w:spacing w:val="-15"/>
          <w:sz w:val="24"/>
        </w:rPr>
        <w:t xml:space="preserve"> </w:t>
      </w:r>
      <w:r>
        <w:rPr>
          <w:sz w:val="24"/>
        </w:rPr>
        <w:t>директора.</w:t>
      </w:r>
      <w:r>
        <w:rPr>
          <w:spacing w:val="-15"/>
          <w:sz w:val="24"/>
        </w:rPr>
        <w:t xml:space="preserve"> </w:t>
      </w:r>
      <w:r>
        <w:rPr>
          <w:sz w:val="24"/>
        </w:rPr>
        <w:t>Возможно</w:t>
      </w:r>
      <w:r>
        <w:rPr>
          <w:spacing w:val="-15"/>
          <w:sz w:val="24"/>
        </w:rPr>
        <w:t xml:space="preserve"> </w:t>
      </w:r>
      <w:r>
        <w:rPr>
          <w:sz w:val="24"/>
        </w:rPr>
        <w:t>привлечение</w:t>
      </w:r>
      <w:r>
        <w:rPr>
          <w:spacing w:val="-15"/>
          <w:sz w:val="24"/>
        </w:rPr>
        <w:t xml:space="preserve"> </w:t>
      </w:r>
      <w:r>
        <w:rPr>
          <w:sz w:val="24"/>
        </w:rPr>
        <w:t>независимых</w:t>
      </w:r>
      <w:r>
        <w:rPr>
          <w:spacing w:val="-15"/>
          <w:sz w:val="24"/>
        </w:rPr>
        <w:t xml:space="preserve"> </w:t>
      </w:r>
      <w:r>
        <w:rPr>
          <w:sz w:val="24"/>
        </w:rPr>
        <w:t>институтов для разработки аттестационных испытаний.</w:t>
      </w:r>
    </w:p>
    <w:p w:rsidR="00AE7428" w:rsidRDefault="00C9710A">
      <w:pPr>
        <w:pStyle w:val="a3"/>
        <w:ind w:left="1070" w:firstLine="0"/>
      </w:pPr>
      <w:r>
        <w:t>Комплект</w:t>
      </w:r>
      <w:r>
        <w:rPr>
          <w:spacing w:val="-6"/>
        </w:rPr>
        <w:t xml:space="preserve"> </w:t>
      </w:r>
      <w:r>
        <w:t>аттестационных</w:t>
      </w:r>
      <w:r>
        <w:rPr>
          <w:spacing w:val="-5"/>
        </w:rPr>
        <w:t xml:space="preserve"> </w:t>
      </w:r>
      <w:r>
        <w:t>материалов</w:t>
      </w:r>
      <w:r>
        <w:rPr>
          <w:spacing w:val="-6"/>
        </w:rPr>
        <w:t xml:space="preserve"> </w:t>
      </w:r>
      <w:r>
        <w:t>должен</w:t>
      </w:r>
      <w:r>
        <w:rPr>
          <w:spacing w:val="-2"/>
        </w:rPr>
        <w:t xml:space="preserve"> включать:</w:t>
      </w:r>
    </w:p>
    <w:p w:rsidR="00AE7428" w:rsidRDefault="00C9710A">
      <w:pPr>
        <w:pStyle w:val="a4"/>
        <w:numPr>
          <w:ilvl w:val="0"/>
          <w:numId w:val="2"/>
        </w:numPr>
        <w:tabs>
          <w:tab w:val="left" w:pos="1789"/>
        </w:tabs>
        <w:ind w:left="1789" w:hanging="359"/>
        <w:jc w:val="left"/>
        <w:rPr>
          <w:sz w:val="24"/>
        </w:rPr>
      </w:pPr>
      <w:r>
        <w:rPr>
          <w:sz w:val="24"/>
        </w:rPr>
        <w:lastRenderedPageBreak/>
        <w:t>титульный</w:t>
      </w:r>
      <w:r>
        <w:rPr>
          <w:spacing w:val="-5"/>
          <w:sz w:val="24"/>
        </w:rPr>
        <w:t xml:space="preserve"> </w:t>
      </w:r>
      <w:r>
        <w:rPr>
          <w:spacing w:val="-2"/>
          <w:sz w:val="24"/>
        </w:rPr>
        <w:t>лист;</w:t>
      </w:r>
    </w:p>
    <w:p w:rsidR="00AE7428" w:rsidRDefault="00C9710A">
      <w:pPr>
        <w:pStyle w:val="a4"/>
        <w:numPr>
          <w:ilvl w:val="0"/>
          <w:numId w:val="2"/>
        </w:numPr>
        <w:tabs>
          <w:tab w:val="left" w:pos="1789"/>
        </w:tabs>
        <w:ind w:left="1789" w:hanging="359"/>
        <w:jc w:val="left"/>
        <w:rPr>
          <w:sz w:val="24"/>
        </w:rPr>
      </w:pPr>
      <w:r>
        <w:rPr>
          <w:sz w:val="24"/>
        </w:rPr>
        <w:t>пояснительная</w:t>
      </w:r>
      <w:r>
        <w:rPr>
          <w:spacing w:val="-7"/>
          <w:sz w:val="24"/>
        </w:rPr>
        <w:t xml:space="preserve"> </w:t>
      </w:r>
      <w:r>
        <w:rPr>
          <w:spacing w:val="-2"/>
          <w:sz w:val="24"/>
        </w:rPr>
        <w:t>записка;</w:t>
      </w:r>
    </w:p>
    <w:p w:rsidR="00AE7428" w:rsidRPr="001A61D4" w:rsidRDefault="00C9710A" w:rsidP="001A61D4">
      <w:pPr>
        <w:pStyle w:val="a4"/>
        <w:numPr>
          <w:ilvl w:val="0"/>
          <w:numId w:val="2"/>
        </w:numPr>
        <w:tabs>
          <w:tab w:val="left" w:pos="1789"/>
        </w:tabs>
        <w:ind w:left="1789" w:hanging="359"/>
        <w:jc w:val="left"/>
        <w:rPr>
          <w:sz w:val="24"/>
        </w:rPr>
      </w:pPr>
      <w:r>
        <w:rPr>
          <w:sz w:val="24"/>
        </w:rPr>
        <w:t>аттестационный</w:t>
      </w:r>
      <w:r>
        <w:rPr>
          <w:spacing w:val="-8"/>
          <w:sz w:val="24"/>
        </w:rPr>
        <w:t xml:space="preserve"> </w:t>
      </w:r>
      <w:r>
        <w:rPr>
          <w:spacing w:val="-2"/>
          <w:sz w:val="24"/>
        </w:rPr>
        <w:t>материал;</w:t>
      </w:r>
    </w:p>
    <w:p w:rsidR="00AE7428" w:rsidRDefault="00C9710A">
      <w:pPr>
        <w:pStyle w:val="a4"/>
        <w:numPr>
          <w:ilvl w:val="0"/>
          <w:numId w:val="2"/>
        </w:numPr>
        <w:tabs>
          <w:tab w:val="left" w:pos="1789"/>
        </w:tabs>
        <w:ind w:left="1789" w:hanging="359"/>
        <w:jc w:val="left"/>
        <w:rPr>
          <w:sz w:val="24"/>
        </w:rPr>
      </w:pPr>
      <w:r>
        <w:rPr>
          <w:sz w:val="24"/>
        </w:rPr>
        <w:t>варианты</w:t>
      </w:r>
      <w:r>
        <w:rPr>
          <w:spacing w:val="-4"/>
          <w:sz w:val="24"/>
        </w:rPr>
        <w:t xml:space="preserve"> </w:t>
      </w:r>
      <w:r>
        <w:rPr>
          <w:spacing w:val="-2"/>
          <w:sz w:val="24"/>
        </w:rPr>
        <w:t>решений;</w:t>
      </w:r>
    </w:p>
    <w:p w:rsidR="00AE7428" w:rsidRDefault="00C9710A">
      <w:pPr>
        <w:pStyle w:val="a4"/>
        <w:numPr>
          <w:ilvl w:val="0"/>
          <w:numId w:val="2"/>
        </w:numPr>
        <w:tabs>
          <w:tab w:val="left" w:pos="1789"/>
        </w:tabs>
        <w:ind w:right="114" w:firstLine="360"/>
        <w:jc w:val="left"/>
        <w:rPr>
          <w:sz w:val="24"/>
        </w:rPr>
      </w:pPr>
      <w:r>
        <w:rPr>
          <w:sz w:val="24"/>
        </w:rPr>
        <w:t>инструкции</w:t>
      </w:r>
      <w:r>
        <w:rPr>
          <w:spacing w:val="-9"/>
          <w:sz w:val="24"/>
        </w:rPr>
        <w:t xml:space="preserve"> </w:t>
      </w:r>
      <w:r>
        <w:rPr>
          <w:sz w:val="24"/>
        </w:rPr>
        <w:t>по</w:t>
      </w:r>
      <w:r>
        <w:rPr>
          <w:spacing w:val="-10"/>
          <w:sz w:val="24"/>
        </w:rPr>
        <w:t xml:space="preserve"> </w:t>
      </w:r>
      <w:r>
        <w:rPr>
          <w:sz w:val="24"/>
        </w:rPr>
        <w:t>технике</w:t>
      </w:r>
      <w:r>
        <w:rPr>
          <w:spacing w:val="-14"/>
          <w:sz w:val="24"/>
        </w:rPr>
        <w:t xml:space="preserve"> </w:t>
      </w:r>
      <w:r>
        <w:rPr>
          <w:sz w:val="24"/>
        </w:rPr>
        <w:t>безопасности</w:t>
      </w:r>
      <w:r>
        <w:rPr>
          <w:spacing w:val="-9"/>
          <w:sz w:val="24"/>
        </w:rPr>
        <w:t xml:space="preserve"> </w:t>
      </w:r>
      <w:r>
        <w:rPr>
          <w:sz w:val="24"/>
        </w:rPr>
        <w:t>для</w:t>
      </w:r>
      <w:r>
        <w:rPr>
          <w:spacing w:val="-10"/>
          <w:sz w:val="24"/>
        </w:rPr>
        <w:t xml:space="preserve"> </w:t>
      </w:r>
      <w:r>
        <w:rPr>
          <w:sz w:val="24"/>
        </w:rPr>
        <w:t>решения</w:t>
      </w:r>
      <w:r>
        <w:rPr>
          <w:spacing w:val="-10"/>
          <w:sz w:val="24"/>
        </w:rPr>
        <w:t xml:space="preserve"> </w:t>
      </w:r>
      <w:r>
        <w:rPr>
          <w:sz w:val="24"/>
        </w:rPr>
        <w:t>экспериментальных</w:t>
      </w:r>
      <w:r>
        <w:rPr>
          <w:spacing w:val="-10"/>
          <w:sz w:val="24"/>
        </w:rPr>
        <w:t xml:space="preserve"> </w:t>
      </w:r>
      <w:r>
        <w:rPr>
          <w:sz w:val="24"/>
        </w:rPr>
        <w:t>задач. В пояснительной записке желательно отразить:</w:t>
      </w:r>
    </w:p>
    <w:p w:rsidR="00AE7428" w:rsidRDefault="00C9710A">
      <w:pPr>
        <w:pStyle w:val="a4"/>
        <w:numPr>
          <w:ilvl w:val="0"/>
          <w:numId w:val="2"/>
        </w:numPr>
        <w:tabs>
          <w:tab w:val="left" w:pos="1789"/>
        </w:tabs>
        <w:spacing w:before="1"/>
        <w:ind w:left="1789" w:hanging="359"/>
        <w:jc w:val="left"/>
        <w:rPr>
          <w:sz w:val="24"/>
        </w:rPr>
      </w:pPr>
      <w:r>
        <w:rPr>
          <w:sz w:val="24"/>
        </w:rPr>
        <w:t>нормативные</w:t>
      </w:r>
      <w:r>
        <w:rPr>
          <w:spacing w:val="-8"/>
          <w:sz w:val="24"/>
        </w:rPr>
        <w:t xml:space="preserve"> </w:t>
      </w:r>
      <w:r>
        <w:rPr>
          <w:sz w:val="24"/>
        </w:rPr>
        <w:t>основания</w:t>
      </w:r>
      <w:r>
        <w:rPr>
          <w:spacing w:val="-3"/>
          <w:sz w:val="24"/>
        </w:rPr>
        <w:t xml:space="preserve"> </w:t>
      </w:r>
      <w:r>
        <w:rPr>
          <w:sz w:val="24"/>
        </w:rPr>
        <w:t>для</w:t>
      </w:r>
      <w:r>
        <w:rPr>
          <w:spacing w:val="-4"/>
          <w:sz w:val="24"/>
        </w:rPr>
        <w:t xml:space="preserve"> </w:t>
      </w:r>
      <w:r>
        <w:rPr>
          <w:sz w:val="24"/>
        </w:rPr>
        <w:t>разработки</w:t>
      </w:r>
      <w:r>
        <w:rPr>
          <w:spacing w:val="-3"/>
          <w:sz w:val="24"/>
        </w:rPr>
        <w:t xml:space="preserve"> </w:t>
      </w:r>
      <w:r>
        <w:rPr>
          <w:sz w:val="24"/>
        </w:rPr>
        <w:t>аттестационного</w:t>
      </w:r>
      <w:r>
        <w:rPr>
          <w:spacing w:val="-3"/>
          <w:sz w:val="24"/>
        </w:rPr>
        <w:t xml:space="preserve"> </w:t>
      </w:r>
      <w:r>
        <w:rPr>
          <w:spacing w:val="-2"/>
          <w:sz w:val="24"/>
        </w:rPr>
        <w:t>материала;</w:t>
      </w:r>
    </w:p>
    <w:p w:rsidR="00AE7428" w:rsidRDefault="00C9710A">
      <w:pPr>
        <w:pStyle w:val="a4"/>
        <w:numPr>
          <w:ilvl w:val="0"/>
          <w:numId w:val="2"/>
        </w:numPr>
        <w:tabs>
          <w:tab w:val="left" w:pos="1789"/>
        </w:tabs>
        <w:ind w:left="1789" w:hanging="359"/>
        <w:jc w:val="left"/>
        <w:rPr>
          <w:sz w:val="24"/>
        </w:rPr>
      </w:pPr>
      <w:r>
        <w:rPr>
          <w:sz w:val="24"/>
        </w:rPr>
        <w:t>наименование</w:t>
      </w:r>
      <w:r>
        <w:rPr>
          <w:spacing w:val="-4"/>
          <w:sz w:val="24"/>
        </w:rPr>
        <w:t xml:space="preserve"> </w:t>
      </w:r>
      <w:r>
        <w:rPr>
          <w:sz w:val="24"/>
        </w:rPr>
        <w:t>программы</w:t>
      </w:r>
      <w:r>
        <w:rPr>
          <w:spacing w:val="-3"/>
          <w:sz w:val="24"/>
        </w:rPr>
        <w:t xml:space="preserve"> </w:t>
      </w:r>
      <w:r>
        <w:rPr>
          <w:sz w:val="24"/>
        </w:rPr>
        <w:t>и</w:t>
      </w:r>
      <w:r>
        <w:rPr>
          <w:spacing w:val="-2"/>
          <w:sz w:val="24"/>
        </w:rPr>
        <w:t xml:space="preserve"> учебника;</w:t>
      </w:r>
    </w:p>
    <w:p w:rsidR="00AE7428" w:rsidRDefault="00C9710A">
      <w:pPr>
        <w:pStyle w:val="a4"/>
        <w:numPr>
          <w:ilvl w:val="0"/>
          <w:numId w:val="2"/>
        </w:numPr>
        <w:tabs>
          <w:tab w:val="left" w:pos="1789"/>
        </w:tabs>
        <w:ind w:left="1789" w:hanging="359"/>
        <w:jc w:val="left"/>
        <w:rPr>
          <w:sz w:val="24"/>
        </w:rPr>
      </w:pPr>
      <w:r>
        <w:rPr>
          <w:sz w:val="24"/>
        </w:rPr>
        <w:t>время,</w:t>
      </w:r>
      <w:r>
        <w:rPr>
          <w:spacing w:val="-3"/>
          <w:sz w:val="24"/>
        </w:rPr>
        <w:t xml:space="preserve"> </w:t>
      </w:r>
      <w:r>
        <w:rPr>
          <w:sz w:val="24"/>
        </w:rPr>
        <w:t>отводимое</w:t>
      </w:r>
      <w:r>
        <w:rPr>
          <w:spacing w:val="-3"/>
          <w:sz w:val="24"/>
        </w:rPr>
        <w:t xml:space="preserve"> </w:t>
      </w:r>
      <w:r>
        <w:rPr>
          <w:sz w:val="24"/>
        </w:rPr>
        <w:t>для</w:t>
      </w:r>
      <w:r>
        <w:rPr>
          <w:spacing w:val="-2"/>
          <w:sz w:val="24"/>
        </w:rPr>
        <w:t xml:space="preserve"> </w:t>
      </w:r>
      <w:r>
        <w:rPr>
          <w:sz w:val="24"/>
        </w:rPr>
        <w:t>выполнения</w:t>
      </w:r>
      <w:r>
        <w:rPr>
          <w:spacing w:val="-2"/>
          <w:sz w:val="24"/>
        </w:rPr>
        <w:t xml:space="preserve"> работы;</w:t>
      </w:r>
    </w:p>
    <w:p w:rsidR="00AE7428" w:rsidRDefault="00C9710A">
      <w:pPr>
        <w:pStyle w:val="a4"/>
        <w:numPr>
          <w:ilvl w:val="0"/>
          <w:numId w:val="2"/>
        </w:numPr>
        <w:tabs>
          <w:tab w:val="left" w:pos="1789"/>
        </w:tabs>
        <w:ind w:left="1789" w:hanging="359"/>
        <w:jc w:val="left"/>
        <w:rPr>
          <w:sz w:val="24"/>
        </w:rPr>
      </w:pPr>
      <w:r>
        <w:rPr>
          <w:sz w:val="24"/>
        </w:rPr>
        <w:t>структуру</w:t>
      </w:r>
      <w:r>
        <w:rPr>
          <w:spacing w:val="-4"/>
          <w:sz w:val="24"/>
        </w:rPr>
        <w:t xml:space="preserve"> </w:t>
      </w:r>
      <w:r>
        <w:rPr>
          <w:sz w:val="24"/>
        </w:rPr>
        <w:t>аттестационного</w:t>
      </w:r>
      <w:r>
        <w:rPr>
          <w:spacing w:val="-3"/>
          <w:sz w:val="24"/>
        </w:rPr>
        <w:t xml:space="preserve"> </w:t>
      </w:r>
      <w:r>
        <w:rPr>
          <w:spacing w:val="-2"/>
          <w:sz w:val="24"/>
        </w:rPr>
        <w:t>материала;</w:t>
      </w:r>
    </w:p>
    <w:p w:rsidR="00AE7428" w:rsidRDefault="00C9710A">
      <w:pPr>
        <w:pStyle w:val="a4"/>
        <w:numPr>
          <w:ilvl w:val="0"/>
          <w:numId w:val="2"/>
        </w:numPr>
        <w:tabs>
          <w:tab w:val="left" w:pos="1789"/>
        </w:tabs>
        <w:ind w:left="1789" w:hanging="359"/>
        <w:jc w:val="left"/>
        <w:rPr>
          <w:sz w:val="24"/>
        </w:rPr>
      </w:pPr>
      <w:r>
        <w:rPr>
          <w:sz w:val="24"/>
        </w:rPr>
        <w:t>памятка</w:t>
      </w:r>
      <w:r>
        <w:rPr>
          <w:spacing w:val="-3"/>
          <w:sz w:val="24"/>
        </w:rPr>
        <w:t xml:space="preserve"> </w:t>
      </w:r>
      <w:r>
        <w:rPr>
          <w:sz w:val="24"/>
        </w:rPr>
        <w:t>для</w:t>
      </w:r>
      <w:r>
        <w:rPr>
          <w:spacing w:val="-2"/>
          <w:sz w:val="24"/>
        </w:rPr>
        <w:t xml:space="preserve"> </w:t>
      </w:r>
      <w:r>
        <w:rPr>
          <w:sz w:val="24"/>
        </w:rPr>
        <w:t>учащихся</w:t>
      </w:r>
      <w:r>
        <w:rPr>
          <w:spacing w:val="-2"/>
          <w:sz w:val="24"/>
        </w:rPr>
        <w:t xml:space="preserve"> </w:t>
      </w:r>
      <w:r>
        <w:rPr>
          <w:sz w:val="24"/>
        </w:rPr>
        <w:t>по</w:t>
      </w:r>
      <w:r>
        <w:rPr>
          <w:spacing w:val="-2"/>
          <w:sz w:val="24"/>
        </w:rPr>
        <w:t xml:space="preserve"> </w:t>
      </w:r>
      <w:r>
        <w:rPr>
          <w:sz w:val="24"/>
        </w:rPr>
        <w:t>выполнению</w:t>
      </w:r>
      <w:r>
        <w:rPr>
          <w:spacing w:val="-2"/>
          <w:sz w:val="24"/>
        </w:rPr>
        <w:t xml:space="preserve"> работы;</w:t>
      </w:r>
    </w:p>
    <w:p w:rsidR="00AE7428" w:rsidRDefault="00C9710A">
      <w:pPr>
        <w:pStyle w:val="a4"/>
        <w:numPr>
          <w:ilvl w:val="0"/>
          <w:numId w:val="2"/>
        </w:numPr>
        <w:tabs>
          <w:tab w:val="left" w:pos="1789"/>
        </w:tabs>
        <w:ind w:left="1789" w:hanging="359"/>
        <w:jc w:val="left"/>
        <w:rPr>
          <w:sz w:val="24"/>
        </w:rPr>
      </w:pPr>
      <w:r>
        <w:rPr>
          <w:sz w:val="24"/>
        </w:rPr>
        <w:t>критерии</w:t>
      </w:r>
      <w:r>
        <w:rPr>
          <w:spacing w:val="-8"/>
          <w:sz w:val="24"/>
        </w:rPr>
        <w:t xml:space="preserve"> </w:t>
      </w:r>
      <w:r>
        <w:rPr>
          <w:sz w:val="24"/>
        </w:rPr>
        <w:t>выставления</w:t>
      </w:r>
      <w:r>
        <w:rPr>
          <w:spacing w:val="-6"/>
          <w:sz w:val="24"/>
        </w:rPr>
        <w:t xml:space="preserve"> </w:t>
      </w:r>
      <w:r>
        <w:rPr>
          <w:spacing w:val="-2"/>
          <w:sz w:val="24"/>
        </w:rPr>
        <w:t>оценки.</w:t>
      </w:r>
    </w:p>
    <w:p w:rsidR="00AE7428" w:rsidRDefault="00C9710A">
      <w:pPr>
        <w:pStyle w:val="a4"/>
        <w:numPr>
          <w:ilvl w:val="1"/>
          <w:numId w:val="9"/>
        </w:numPr>
        <w:tabs>
          <w:tab w:val="left" w:pos="1673"/>
        </w:tabs>
        <w:ind w:left="362" w:right="109" w:firstLine="707"/>
        <w:jc w:val="both"/>
        <w:rPr>
          <w:sz w:val="24"/>
        </w:rPr>
      </w:pPr>
      <w:r>
        <w:rPr>
          <w:sz w:val="24"/>
        </w:rPr>
        <w:t>Информация о проведении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в установленные сроки посредством размещения на информационных стендах и на официальном сайте школы.</w:t>
      </w:r>
    </w:p>
    <w:p w:rsidR="00AE7428" w:rsidRDefault="00C9710A">
      <w:pPr>
        <w:pStyle w:val="a4"/>
        <w:numPr>
          <w:ilvl w:val="1"/>
          <w:numId w:val="9"/>
        </w:numPr>
        <w:tabs>
          <w:tab w:val="left" w:pos="1616"/>
        </w:tabs>
        <w:ind w:left="362" w:right="107" w:firstLine="707"/>
        <w:jc w:val="both"/>
        <w:rPr>
          <w:sz w:val="24"/>
        </w:rPr>
      </w:pPr>
      <w:r>
        <w:rPr>
          <w:sz w:val="24"/>
        </w:rPr>
        <w:t>Промежуточная аттестация в рамках внеурочной деятельности определятся ее моделью,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 основной образовательной программой соответствующего уровня общего образования. Оценивание планируемых результатов внеурочной деятельности обучающихся осуществляется в порядке и на условиях, установленных локальным нормативным актом школы.</w:t>
      </w:r>
    </w:p>
    <w:p w:rsidR="00AE7428" w:rsidRDefault="00C9710A">
      <w:pPr>
        <w:pStyle w:val="a4"/>
        <w:numPr>
          <w:ilvl w:val="1"/>
          <w:numId w:val="9"/>
        </w:numPr>
        <w:tabs>
          <w:tab w:val="left" w:pos="1604"/>
        </w:tabs>
        <w:spacing w:before="1"/>
        <w:ind w:left="362" w:right="114" w:firstLine="707"/>
        <w:jc w:val="both"/>
        <w:rPr>
          <w:sz w:val="24"/>
        </w:rPr>
      </w:pPr>
      <w:r>
        <w:rPr>
          <w:sz w:val="24"/>
        </w:rPr>
        <w:t>Результаты</w:t>
      </w:r>
      <w:r>
        <w:rPr>
          <w:spacing w:val="-10"/>
          <w:sz w:val="24"/>
        </w:rPr>
        <w:t xml:space="preserve"> </w:t>
      </w:r>
      <w:r>
        <w:rPr>
          <w:sz w:val="24"/>
        </w:rPr>
        <w:t>промежуточной</w:t>
      </w:r>
      <w:r>
        <w:rPr>
          <w:spacing w:val="-9"/>
          <w:sz w:val="24"/>
        </w:rPr>
        <w:t xml:space="preserve"> </w:t>
      </w:r>
      <w:r>
        <w:rPr>
          <w:sz w:val="24"/>
        </w:rPr>
        <w:t>аттестации</w:t>
      </w:r>
      <w:r>
        <w:rPr>
          <w:spacing w:val="-9"/>
          <w:sz w:val="24"/>
        </w:rPr>
        <w:t xml:space="preserve"> </w:t>
      </w:r>
      <w:r>
        <w:rPr>
          <w:sz w:val="24"/>
        </w:rPr>
        <w:t>отражаются</w:t>
      </w:r>
      <w:r>
        <w:rPr>
          <w:spacing w:val="-11"/>
          <w:sz w:val="24"/>
        </w:rPr>
        <w:t xml:space="preserve"> </w:t>
      </w:r>
      <w:r>
        <w:rPr>
          <w:sz w:val="24"/>
        </w:rPr>
        <w:t>в</w:t>
      </w:r>
      <w:r>
        <w:rPr>
          <w:spacing w:val="-11"/>
          <w:sz w:val="24"/>
        </w:rPr>
        <w:t xml:space="preserve"> </w:t>
      </w:r>
      <w:r>
        <w:rPr>
          <w:sz w:val="24"/>
        </w:rPr>
        <w:t>классном</w:t>
      </w:r>
      <w:r>
        <w:rPr>
          <w:spacing w:val="-9"/>
          <w:sz w:val="24"/>
        </w:rPr>
        <w:t xml:space="preserve"> </w:t>
      </w:r>
      <w:r>
        <w:rPr>
          <w:sz w:val="24"/>
        </w:rPr>
        <w:t>журнале</w:t>
      </w:r>
      <w:r>
        <w:rPr>
          <w:spacing w:val="-11"/>
          <w:sz w:val="24"/>
        </w:rPr>
        <w:t xml:space="preserve"> </w:t>
      </w:r>
      <w:r>
        <w:rPr>
          <w:sz w:val="24"/>
        </w:rPr>
        <w:t>в</w:t>
      </w:r>
      <w:r>
        <w:rPr>
          <w:spacing w:val="-11"/>
          <w:sz w:val="24"/>
        </w:rPr>
        <w:t xml:space="preserve"> </w:t>
      </w:r>
      <w:r>
        <w:rPr>
          <w:sz w:val="24"/>
        </w:rPr>
        <w:t>виде отметки по пятибалльной шкале.</w:t>
      </w:r>
    </w:p>
    <w:p w:rsidR="00AE7428" w:rsidRDefault="00C9710A">
      <w:pPr>
        <w:pStyle w:val="a4"/>
        <w:numPr>
          <w:ilvl w:val="1"/>
          <w:numId w:val="9"/>
        </w:numPr>
        <w:tabs>
          <w:tab w:val="left" w:pos="1611"/>
        </w:tabs>
        <w:ind w:left="362" w:right="105" w:firstLine="707"/>
        <w:jc w:val="both"/>
        <w:rPr>
          <w:sz w:val="24"/>
        </w:rPr>
      </w:pPr>
      <w:r>
        <w:rPr>
          <w:sz w:val="24"/>
        </w:rPr>
        <w:t>Годовые отметки выставляются</w:t>
      </w:r>
      <w:r>
        <w:rPr>
          <w:spacing w:val="-2"/>
          <w:sz w:val="24"/>
        </w:rPr>
        <w:t xml:space="preserve"> </w:t>
      </w:r>
      <w:r>
        <w:rPr>
          <w:sz w:val="24"/>
        </w:rPr>
        <w:t>на основе</w:t>
      </w:r>
      <w:r>
        <w:rPr>
          <w:spacing w:val="-2"/>
          <w:sz w:val="24"/>
        </w:rPr>
        <w:t xml:space="preserve"> </w:t>
      </w:r>
      <w:r>
        <w:rPr>
          <w:sz w:val="24"/>
        </w:rPr>
        <w:t>четвертных</w:t>
      </w:r>
      <w:r>
        <w:rPr>
          <w:spacing w:val="-2"/>
          <w:sz w:val="24"/>
        </w:rPr>
        <w:t xml:space="preserve"> </w:t>
      </w:r>
      <w:r>
        <w:rPr>
          <w:sz w:val="24"/>
        </w:rPr>
        <w:t>(полугодовых)</w:t>
      </w:r>
      <w:r>
        <w:rPr>
          <w:spacing w:val="-2"/>
          <w:sz w:val="24"/>
        </w:rPr>
        <w:t xml:space="preserve"> </w:t>
      </w:r>
      <w:r>
        <w:rPr>
          <w:sz w:val="24"/>
        </w:rPr>
        <w:t>отметок, как</w:t>
      </w:r>
      <w:r>
        <w:rPr>
          <w:spacing w:val="-5"/>
          <w:sz w:val="24"/>
        </w:rPr>
        <w:t xml:space="preserve"> </w:t>
      </w:r>
      <w:r>
        <w:rPr>
          <w:sz w:val="24"/>
        </w:rPr>
        <w:t>округленное</w:t>
      </w:r>
      <w:r>
        <w:rPr>
          <w:spacing w:val="-7"/>
          <w:sz w:val="24"/>
        </w:rPr>
        <w:t xml:space="preserve"> </w:t>
      </w:r>
      <w:r>
        <w:rPr>
          <w:sz w:val="24"/>
        </w:rPr>
        <w:t>по</w:t>
      </w:r>
      <w:r>
        <w:rPr>
          <w:spacing w:val="-8"/>
          <w:sz w:val="24"/>
        </w:rPr>
        <w:t xml:space="preserve"> </w:t>
      </w:r>
      <w:r>
        <w:rPr>
          <w:sz w:val="24"/>
        </w:rPr>
        <w:t>законам</w:t>
      </w:r>
      <w:r>
        <w:rPr>
          <w:spacing w:val="-7"/>
          <w:sz w:val="24"/>
        </w:rPr>
        <w:t xml:space="preserve"> </w:t>
      </w:r>
      <w:r>
        <w:rPr>
          <w:sz w:val="24"/>
        </w:rPr>
        <w:t>математики</w:t>
      </w:r>
      <w:r>
        <w:rPr>
          <w:spacing w:val="-5"/>
          <w:sz w:val="24"/>
        </w:rPr>
        <w:t xml:space="preserve"> </w:t>
      </w:r>
      <w:r>
        <w:rPr>
          <w:sz w:val="24"/>
        </w:rPr>
        <w:t>до</w:t>
      </w:r>
      <w:r>
        <w:rPr>
          <w:spacing w:val="-6"/>
          <w:sz w:val="24"/>
        </w:rPr>
        <w:t xml:space="preserve"> </w:t>
      </w:r>
      <w:r>
        <w:rPr>
          <w:sz w:val="24"/>
        </w:rPr>
        <w:t>целого</w:t>
      </w:r>
      <w:r>
        <w:rPr>
          <w:spacing w:val="-6"/>
          <w:sz w:val="24"/>
        </w:rPr>
        <w:t xml:space="preserve"> </w:t>
      </w:r>
      <w:r>
        <w:rPr>
          <w:sz w:val="24"/>
        </w:rPr>
        <w:t>числа</w:t>
      </w:r>
      <w:r>
        <w:rPr>
          <w:spacing w:val="-7"/>
          <w:sz w:val="24"/>
        </w:rPr>
        <w:t xml:space="preserve"> </w:t>
      </w:r>
      <w:r>
        <w:rPr>
          <w:sz w:val="24"/>
        </w:rPr>
        <w:t>среднее</w:t>
      </w:r>
      <w:r>
        <w:rPr>
          <w:spacing w:val="-7"/>
          <w:sz w:val="24"/>
        </w:rPr>
        <w:t xml:space="preserve"> </w:t>
      </w:r>
      <w:r>
        <w:rPr>
          <w:sz w:val="24"/>
        </w:rPr>
        <w:t>арифметическое</w:t>
      </w:r>
      <w:r>
        <w:rPr>
          <w:spacing w:val="-7"/>
          <w:sz w:val="24"/>
        </w:rPr>
        <w:t xml:space="preserve"> </w:t>
      </w:r>
      <w:r>
        <w:rPr>
          <w:sz w:val="24"/>
        </w:rPr>
        <w:t>отметок, полученных учащимися в учебном году по данному предмету. Если средняя арифметическая отметка «2,5», «3,5», «4,5», учитель вправе учитывать результаты контрольных испытаний в течение года.</w:t>
      </w:r>
    </w:p>
    <w:p w:rsidR="00AE7428" w:rsidRDefault="00C9710A">
      <w:pPr>
        <w:pStyle w:val="a4"/>
        <w:numPr>
          <w:ilvl w:val="1"/>
          <w:numId w:val="9"/>
        </w:numPr>
        <w:tabs>
          <w:tab w:val="left" w:pos="1675"/>
        </w:tabs>
        <w:ind w:left="362" w:right="109" w:firstLine="707"/>
        <w:jc w:val="both"/>
        <w:rPr>
          <w:sz w:val="24"/>
        </w:rPr>
      </w:pPr>
      <w:r>
        <w:rPr>
          <w:sz w:val="24"/>
        </w:rPr>
        <w:t>Итоговые отметки выставляются во 2-8, 10-х классах на основе годовых отметок и отметок за аттестационные испытания как округленное по законам математики до</w:t>
      </w:r>
      <w:r>
        <w:rPr>
          <w:spacing w:val="-15"/>
          <w:sz w:val="24"/>
        </w:rPr>
        <w:t xml:space="preserve"> </w:t>
      </w:r>
      <w:r>
        <w:rPr>
          <w:sz w:val="24"/>
        </w:rPr>
        <w:t>целого</w:t>
      </w:r>
      <w:r>
        <w:rPr>
          <w:spacing w:val="-15"/>
          <w:sz w:val="24"/>
        </w:rPr>
        <w:t xml:space="preserve"> </w:t>
      </w:r>
      <w:r>
        <w:rPr>
          <w:sz w:val="24"/>
        </w:rPr>
        <w:t>числа</w:t>
      </w:r>
      <w:r>
        <w:rPr>
          <w:spacing w:val="-15"/>
          <w:sz w:val="24"/>
        </w:rPr>
        <w:t xml:space="preserve"> </w:t>
      </w:r>
      <w:r>
        <w:rPr>
          <w:sz w:val="24"/>
        </w:rPr>
        <w:t>среднее</w:t>
      </w:r>
      <w:r>
        <w:rPr>
          <w:spacing w:val="-15"/>
          <w:sz w:val="24"/>
        </w:rPr>
        <w:t xml:space="preserve"> </w:t>
      </w:r>
      <w:r>
        <w:rPr>
          <w:sz w:val="24"/>
        </w:rPr>
        <w:t>арифметическое</w:t>
      </w:r>
      <w:r>
        <w:rPr>
          <w:spacing w:val="-15"/>
          <w:sz w:val="24"/>
        </w:rPr>
        <w:t xml:space="preserve"> </w:t>
      </w:r>
      <w:r>
        <w:rPr>
          <w:sz w:val="24"/>
        </w:rPr>
        <w:t>данных</w:t>
      </w:r>
      <w:r>
        <w:rPr>
          <w:spacing w:val="-15"/>
          <w:sz w:val="24"/>
        </w:rPr>
        <w:t xml:space="preserve"> </w:t>
      </w:r>
      <w:r>
        <w:rPr>
          <w:sz w:val="24"/>
        </w:rPr>
        <w:t>отметок.</w:t>
      </w:r>
      <w:r>
        <w:rPr>
          <w:spacing w:val="24"/>
          <w:sz w:val="24"/>
        </w:rPr>
        <w:t xml:space="preserve"> </w:t>
      </w:r>
      <w:r>
        <w:rPr>
          <w:sz w:val="24"/>
        </w:rPr>
        <w:t>Итоговая</w:t>
      </w:r>
      <w:r>
        <w:rPr>
          <w:spacing w:val="-15"/>
          <w:sz w:val="24"/>
        </w:rPr>
        <w:t xml:space="preserve"> </w:t>
      </w:r>
      <w:r>
        <w:rPr>
          <w:sz w:val="24"/>
        </w:rPr>
        <w:t>отметка</w:t>
      </w:r>
      <w:r>
        <w:rPr>
          <w:spacing w:val="-15"/>
          <w:sz w:val="24"/>
        </w:rPr>
        <w:t xml:space="preserve"> </w:t>
      </w:r>
      <w:r>
        <w:rPr>
          <w:sz w:val="24"/>
        </w:rPr>
        <w:t>не</w:t>
      </w:r>
      <w:r>
        <w:rPr>
          <w:spacing w:val="-15"/>
          <w:sz w:val="24"/>
        </w:rPr>
        <w:t xml:space="preserve"> </w:t>
      </w:r>
      <w:r>
        <w:rPr>
          <w:sz w:val="24"/>
        </w:rPr>
        <w:t>может</w:t>
      </w:r>
      <w:r>
        <w:rPr>
          <w:spacing w:val="-15"/>
          <w:sz w:val="24"/>
        </w:rPr>
        <w:t xml:space="preserve"> </w:t>
      </w:r>
      <w:r>
        <w:rPr>
          <w:sz w:val="24"/>
        </w:rPr>
        <w:t>быть выше аттестационной в случае, когда годовая отметка была выставлена в результате математического округления, т.е. с повышением балла в пользу ученика.</w:t>
      </w:r>
    </w:p>
    <w:p w:rsidR="00AE7428" w:rsidRDefault="00C9710A" w:rsidP="00E23535">
      <w:pPr>
        <w:pStyle w:val="a3"/>
        <w:ind w:right="109"/>
      </w:pPr>
      <w:r>
        <w:t>Итоговые отметки за 9 класс по математике, русскому языку и двум учебным предметам, сдаваемым по выбору обучающегося,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 Итоговые отметки за 9 класс по другим учебным предметам выставляются на основе годовой отметки выпускника за 9 класс.</w:t>
      </w:r>
    </w:p>
    <w:p w:rsidR="00AE7428" w:rsidRDefault="00C9710A">
      <w:pPr>
        <w:pStyle w:val="a4"/>
        <w:numPr>
          <w:ilvl w:val="1"/>
          <w:numId w:val="9"/>
        </w:numPr>
        <w:tabs>
          <w:tab w:val="left" w:pos="1707"/>
        </w:tabs>
        <w:spacing w:before="1"/>
        <w:ind w:left="362" w:right="108" w:firstLine="707"/>
        <w:jc w:val="both"/>
        <w:rPr>
          <w:sz w:val="24"/>
        </w:rPr>
      </w:pPr>
      <w:r>
        <w:rPr>
          <w:sz w:val="24"/>
        </w:rPr>
        <w:t>Успешное прохождение учащимися промежуточной аттестации является основанием для их перевода в следующий класс.</w:t>
      </w:r>
    </w:p>
    <w:p w:rsidR="00AE7428" w:rsidRDefault="00C9710A">
      <w:pPr>
        <w:pStyle w:val="a3"/>
        <w:ind w:right="109"/>
      </w:pPr>
      <w:r>
        <w:t xml:space="preserve">Положительная годовая отметка является </w:t>
      </w:r>
      <w:r w:rsidR="00E23535">
        <w:t>допуском для учащихся 9-го класса</w:t>
      </w:r>
      <w:r>
        <w:t xml:space="preserve"> к государственной итоговой аттестации. Решения по данным вопросам принимаются педагогическим советом школы.</w:t>
      </w:r>
    </w:p>
    <w:p w:rsidR="00AE7428" w:rsidRDefault="00C9710A">
      <w:pPr>
        <w:pStyle w:val="a4"/>
        <w:numPr>
          <w:ilvl w:val="1"/>
          <w:numId w:val="9"/>
        </w:numPr>
        <w:tabs>
          <w:tab w:val="left" w:pos="1654"/>
        </w:tabs>
        <w:ind w:left="362" w:right="111" w:firstLine="707"/>
        <w:jc w:val="both"/>
        <w:rPr>
          <w:sz w:val="24"/>
        </w:rPr>
      </w:pPr>
      <w:r>
        <w:rPr>
          <w:sz w:val="24"/>
        </w:rPr>
        <w:t>При положительной годовой отметке, но неудовлетворительной отметке за аттестационное испытание на промежуточной аттестации учащемуся не может быть выставлена положительная итоговая отметка. Учащиеся обязаны ликвидировать академическую задолженность.</w:t>
      </w:r>
    </w:p>
    <w:p w:rsidR="00AE7428" w:rsidRDefault="00C9710A">
      <w:pPr>
        <w:pStyle w:val="a4"/>
        <w:numPr>
          <w:ilvl w:val="1"/>
          <w:numId w:val="9"/>
        </w:numPr>
        <w:tabs>
          <w:tab w:val="left" w:pos="1597"/>
        </w:tabs>
        <w:ind w:left="362" w:right="111" w:firstLine="707"/>
        <w:jc w:val="both"/>
        <w:rPr>
          <w:sz w:val="24"/>
        </w:rPr>
      </w:pPr>
      <w:r>
        <w:rPr>
          <w:sz w:val="24"/>
        </w:rPr>
        <w:t>Учащиеся,</w:t>
      </w:r>
      <w:r>
        <w:rPr>
          <w:spacing w:val="-15"/>
          <w:sz w:val="24"/>
        </w:rPr>
        <w:t xml:space="preserve"> </w:t>
      </w:r>
      <w:r>
        <w:rPr>
          <w:sz w:val="24"/>
        </w:rPr>
        <w:t>имеющие</w:t>
      </w:r>
      <w:r>
        <w:rPr>
          <w:spacing w:val="-15"/>
          <w:sz w:val="24"/>
        </w:rPr>
        <w:t xml:space="preserve"> </w:t>
      </w:r>
      <w:r>
        <w:rPr>
          <w:sz w:val="24"/>
        </w:rPr>
        <w:t>неудовлетворительную</w:t>
      </w:r>
      <w:r>
        <w:rPr>
          <w:spacing w:val="-15"/>
          <w:sz w:val="24"/>
        </w:rPr>
        <w:t xml:space="preserve"> </w:t>
      </w:r>
      <w:r>
        <w:rPr>
          <w:sz w:val="24"/>
        </w:rPr>
        <w:t>годовую</w:t>
      </w:r>
      <w:r>
        <w:rPr>
          <w:spacing w:val="-15"/>
          <w:sz w:val="24"/>
        </w:rPr>
        <w:t xml:space="preserve"> </w:t>
      </w:r>
      <w:r>
        <w:rPr>
          <w:sz w:val="24"/>
        </w:rPr>
        <w:t>отметку</w:t>
      </w:r>
      <w:r>
        <w:rPr>
          <w:spacing w:val="-15"/>
          <w:sz w:val="24"/>
        </w:rPr>
        <w:t xml:space="preserve"> </w:t>
      </w:r>
      <w:r>
        <w:rPr>
          <w:sz w:val="24"/>
        </w:rPr>
        <w:t>по</w:t>
      </w:r>
      <w:r>
        <w:rPr>
          <w:spacing w:val="-15"/>
          <w:sz w:val="24"/>
        </w:rPr>
        <w:t xml:space="preserve"> </w:t>
      </w:r>
      <w:r>
        <w:rPr>
          <w:sz w:val="24"/>
        </w:rPr>
        <w:t>предмету</w:t>
      </w:r>
      <w:r>
        <w:rPr>
          <w:spacing w:val="-15"/>
          <w:sz w:val="24"/>
        </w:rPr>
        <w:t xml:space="preserve"> </w:t>
      </w:r>
      <w:r>
        <w:rPr>
          <w:sz w:val="24"/>
        </w:rPr>
        <w:t>(т.е. академическую</w:t>
      </w:r>
      <w:r>
        <w:rPr>
          <w:spacing w:val="80"/>
          <w:sz w:val="24"/>
        </w:rPr>
        <w:t xml:space="preserve"> </w:t>
      </w:r>
      <w:r>
        <w:rPr>
          <w:sz w:val="24"/>
        </w:rPr>
        <w:t>задолженность),</w:t>
      </w:r>
      <w:r>
        <w:rPr>
          <w:spacing w:val="80"/>
          <w:sz w:val="24"/>
        </w:rPr>
        <w:t xml:space="preserve"> </w:t>
      </w:r>
      <w:r>
        <w:rPr>
          <w:sz w:val="24"/>
        </w:rPr>
        <w:t>по</w:t>
      </w:r>
      <w:r>
        <w:rPr>
          <w:spacing w:val="80"/>
          <w:sz w:val="24"/>
        </w:rPr>
        <w:t xml:space="preserve"> </w:t>
      </w:r>
      <w:r>
        <w:rPr>
          <w:sz w:val="24"/>
        </w:rPr>
        <w:t>которому</w:t>
      </w:r>
      <w:r>
        <w:rPr>
          <w:spacing w:val="80"/>
          <w:sz w:val="24"/>
        </w:rPr>
        <w:t xml:space="preserve"> </w:t>
      </w:r>
      <w:r>
        <w:rPr>
          <w:sz w:val="24"/>
        </w:rPr>
        <w:t>проводится</w:t>
      </w:r>
      <w:r>
        <w:rPr>
          <w:spacing w:val="80"/>
          <w:sz w:val="24"/>
        </w:rPr>
        <w:t xml:space="preserve"> </w:t>
      </w:r>
      <w:r>
        <w:rPr>
          <w:sz w:val="24"/>
        </w:rPr>
        <w:t>аттестационное</w:t>
      </w:r>
      <w:r>
        <w:rPr>
          <w:spacing w:val="80"/>
          <w:sz w:val="24"/>
        </w:rPr>
        <w:t xml:space="preserve"> </w:t>
      </w:r>
      <w:r>
        <w:rPr>
          <w:sz w:val="24"/>
        </w:rPr>
        <w:t>испытание,</w:t>
      </w:r>
    </w:p>
    <w:p w:rsidR="00AE7428" w:rsidRDefault="00AE7428">
      <w:pPr>
        <w:jc w:val="both"/>
        <w:rPr>
          <w:sz w:val="24"/>
        </w:rPr>
        <w:sectPr w:rsidR="00AE7428">
          <w:pgSz w:w="11910" w:h="16840"/>
          <w:pgMar w:top="840" w:right="740" w:bottom="280" w:left="1340" w:header="576" w:footer="0" w:gutter="0"/>
          <w:cols w:space="720"/>
        </w:sectPr>
      </w:pPr>
    </w:p>
    <w:p w:rsidR="00AE7428" w:rsidRDefault="00AE7428">
      <w:pPr>
        <w:pStyle w:val="a3"/>
        <w:spacing w:before="14"/>
        <w:ind w:left="0" w:firstLine="0"/>
        <w:jc w:val="left"/>
      </w:pPr>
    </w:p>
    <w:p w:rsidR="00AE7428" w:rsidRDefault="00C9710A">
      <w:pPr>
        <w:pStyle w:val="a3"/>
        <w:ind w:right="108" w:firstLine="0"/>
      </w:pPr>
      <w:r>
        <w:t>допускаются к аттестационному испытанию по данному предмету. Получение положительной отметки по этому предмету на аттестационном испытании признается ликвидацией академической задолженности. При получении неудовлетворительной отметки на аттестационном испытании учащемуся выставляется неудовлетворительная отметка,</w:t>
      </w:r>
      <w:r>
        <w:rPr>
          <w:spacing w:val="-13"/>
        </w:rPr>
        <w:t xml:space="preserve"> </w:t>
      </w:r>
      <w:r>
        <w:t>он</w:t>
      </w:r>
      <w:r>
        <w:rPr>
          <w:spacing w:val="-12"/>
        </w:rPr>
        <w:t xml:space="preserve"> </w:t>
      </w:r>
      <w:r>
        <w:t>переводится</w:t>
      </w:r>
      <w:r>
        <w:rPr>
          <w:spacing w:val="-13"/>
        </w:rPr>
        <w:t xml:space="preserve"> </w:t>
      </w:r>
      <w:r>
        <w:t>в</w:t>
      </w:r>
      <w:r>
        <w:rPr>
          <w:spacing w:val="-14"/>
        </w:rPr>
        <w:t xml:space="preserve"> </w:t>
      </w:r>
      <w:r>
        <w:t>следующий</w:t>
      </w:r>
      <w:r>
        <w:rPr>
          <w:spacing w:val="-12"/>
        </w:rPr>
        <w:t xml:space="preserve"> </w:t>
      </w:r>
      <w:r>
        <w:t>класс</w:t>
      </w:r>
      <w:r>
        <w:rPr>
          <w:spacing w:val="-14"/>
        </w:rPr>
        <w:t xml:space="preserve"> </w:t>
      </w:r>
      <w:r>
        <w:t>условно.</w:t>
      </w:r>
      <w:r>
        <w:rPr>
          <w:spacing w:val="-13"/>
        </w:rPr>
        <w:t xml:space="preserve"> </w:t>
      </w:r>
      <w:r>
        <w:t>В</w:t>
      </w:r>
      <w:r>
        <w:rPr>
          <w:spacing w:val="-9"/>
        </w:rPr>
        <w:t xml:space="preserve"> </w:t>
      </w:r>
      <w:r>
        <w:t>течение</w:t>
      </w:r>
      <w:r>
        <w:rPr>
          <w:spacing w:val="-14"/>
        </w:rPr>
        <w:t xml:space="preserve"> </w:t>
      </w:r>
      <w:r>
        <w:t>следующего</w:t>
      </w:r>
      <w:r>
        <w:rPr>
          <w:spacing w:val="-13"/>
        </w:rPr>
        <w:t xml:space="preserve"> </w:t>
      </w:r>
      <w:r>
        <w:t>года</w:t>
      </w:r>
      <w:r>
        <w:rPr>
          <w:spacing w:val="-14"/>
        </w:rPr>
        <w:t xml:space="preserve"> </w:t>
      </w:r>
      <w:r>
        <w:t>он</w:t>
      </w:r>
      <w:r>
        <w:rPr>
          <w:spacing w:val="-12"/>
        </w:rPr>
        <w:t xml:space="preserve"> </w:t>
      </w:r>
      <w:r>
        <w:t>обязан ликвидировать данную академическую задолженность.</w:t>
      </w:r>
    </w:p>
    <w:p w:rsidR="00AE7428" w:rsidRDefault="00C9710A">
      <w:pPr>
        <w:pStyle w:val="a4"/>
        <w:numPr>
          <w:ilvl w:val="1"/>
          <w:numId w:val="9"/>
        </w:numPr>
        <w:tabs>
          <w:tab w:val="left" w:pos="1692"/>
        </w:tabs>
        <w:spacing w:before="1"/>
        <w:ind w:left="362" w:right="110" w:firstLine="707"/>
        <w:jc w:val="both"/>
        <w:rPr>
          <w:sz w:val="24"/>
        </w:rPr>
      </w:pPr>
      <w:r>
        <w:rPr>
          <w:sz w:val="24"/>
        </w:rPr>
        <w:t>Учащиеся переводных классов, имеющие неудовлетворительные годовые отметки по предметам, по которым не проводятся аттестационные испытания, не обязаны дополнительно к установленным проходить аттестационные испытания по данным предметам. Полученные неудовлетворительные годовые результаты признаются академической задолженностью.</w:t>
      </w:r>
    </w:p>
    <w:p w:rsidR="00AE7428" w:rsidRDefault="00C9710A">
      <w:pPr>
        <w:pStyle w:val="a4"/>
        <w:numPr>
          <w:ilvl w:val="1"/>
          <w:numId w:val="9"/>
        </w:numPr>
        <w:tabs>
          <w:tab w:val="left" w:pos="1642"/>
        </w:tabs>
        <w:ind w:left="362" w:right="112" w:firstLine="707"/>
        <w:jc w:val="both"/>
        <w:rPr>
          <w:sz w:val="24"/>
        </w:rPr>
      </w:pPr>
      <w:r>
        <w:rPr>
          <w:sz w:val="24"/>
        </w:rPr>
        <w:t>Для учащихся, не прошедших аттестационные испытания по уважительным причинам, предусматриваются дополнительные сроки промежуточной аттестации</w:t>
      </w:r>
    </w:p>
    <w:p w:rsidR="00AE7428" w:rsidRDefault="00C9710A">
      <w:pPr>
        <w:pStyle w:val="a4"/>
        <w:numPr>
          <w:ilvl w:val="1"/>
          <w:numId w:val="9"/>
        </w:numPr>
        <w:tabs>
          <w:tab w:val="left" w:pos="2069"/>
        </w:tabs>
        <w:ind w:left="362" w:right="108" w:firstLine="707"/>
        <w:jc w:val="both"/>
        <w:rPr>
          <w:sz w:val="24"/>
        </w:rPr>
      </w:pPr>
      <w:r>
        <w:rPr>
          <w:sz w:val="24"/>
        </w:rPr>
        <w:t xml:space="preserve">Учащиеся, получившие по аттестационным испытаниям неудовлетворительную отметку, имеют право пройти испытание повторно до окончания срока промежуточной аттестации. Неудовлетворительные результаты промежуточной аттестации по одному или нескольким учебным предметам или </w:t>
      </w:r>
      <w:proofErr w:type="gramStart"/>
      <w:r>
        <w:rPr>
          <w:sz w:val="24"/>
        </w:rPr>
        <w:t>не прохождение</w:t>
      </w:r>
      <w:proofErr w:type="gramEnd"/>
      <w:r>
        <w:rPr>
          <w:sz w:val="24"/>
        </w:rPr>
        <w:t xml:space="preserve"> промежуточной аттестации при отсутствии уважительной причины признаются академической задолженностью.</w:t>
      </w:r>
    </w:p>
    <w:p w:rsidR="00AE7428" w:rsidRDefault="00C9710A">
      <w:pPr>
        <w:pStyle w:val="a3"/>
        <w:spacing w:before="1"/>
        <w:ind w:right="110"/>
      </w:pPr>
      <w:r>
        <w:t>Для проведения промежуточной аттестации во второй раз в школе создается комиссия. Школа, родители (законные представители) несовершеннолетних учащихся обязаны создать условия учащимся для ликвидации академической задолженности и обеспечить контроль своевременности ее ликвидации.</w:t>
      </w:r>
    </w:p>
    <w:p w:rsidR="00AE7428" w:rsidRDefault="00C9710A">
      <w:pPr>
        <w:pStyle w:val="a3"/>
        <w:ind w:right="106"/>
      </w:pPr>
      <w:r>
        <w:t xml:space="preserve">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Учащиеся, не ликвидировавшие в установленные сроки академическую задолженность с момента ее образования, по усмотрению их родителей (законных представителей) оставляются на повторное обучение, переводятся на </w:t>
      </w:r>
      <w:proofErr w:type="gramStart"/>
      <w:r>
        <w:t>обучение по</w:t>
      </w:r>
      <w:proofErr w:type="gramEnd"/>
      <w:r>
        <w:t xml:space="preserve"> адаптированным программам в соответствии с рекомендациями психолого-медико-педагогической комиссии либо на обучение по индивидуальным учебным планам.</w:t>
      </w:r>
    </w:p>
    <w:p w:rsidR="00AE7428" w:rsidRDefault="00C9710A">
      <w:pPr>
        <w:pStyle w:val="a4"/>
        <w:numPr>
          <w:ilvl w:val="1"/>
          <w:numId w:val="9"/>
        </w:numPr>
        <w:tabs>
          <w:tab w:val="left" w:pos="1786"/>
        </w:tabs>
        <w:ind w:left="362" w:right="109" w:firstLine="707"/>
        <w:jc w:val="both"/>
        <w:rPr>
          <w:sz w:val="24"/>
        </w:rPr>
      </w:pPr>
      <w:r>
        <w:rPr>
          <w:sz w:val="24"/>
        </w:rPr>
        <w:t xml:space="preserve">Классные руководители доводят до сведения родителей (законных представителей) сведения о результатах промежуточной аттестации путем выставления отметок в дневники учащихся. В случае неудовлетворительных результатов аттестации сообщают родителям (законным представителям) учащихся в письменной форме под роспись с указанием даты ознакомления. Письменное сообщение хранится в личном деле </w:t>
      </w:r>
      <w:r>
        <w:rPr>
          <w:spacing w:val="-2"/>
          <w:sz w:val="24"/>
        </w:rPr>
        <w:t>учащегося.</w:t>
      </w:r>
    </w:p>
    <w:p w:rsidR="00AE7428" w:rsidRDefault="00C9710A">
      <w:pPr>
        <w:pStyle w:val="a4"/>
        <w:numPr>
          <w:ilvl w:val="1"/>
          <w:numId w:val="9"/>
        </w:numPr>
        <w:tabs>
          <w:tab w:val="left" w:pos="1597"/>
        </w:tabs>
        <w:ind w:left="362" w:right="109" w:firstLine="707"/>
        <w:jc w:val="both"/>
        <w:rPr>
          <w:sz w:val="24"/>
        </w:rPr>
      </w:pPr>
      <w:r>
        <w:rPr>
          <w:sz w:val="24"/>
        </w:rPr>
        <w:t>Учащиеся</w:t>
      </w:r>
      <w:r>
        <w:rPr>
          <w:spacing w:val="-15"/>
          <w:sz w:val="24"/>
        </w:rPr>
        <w:t xml:space="preserve"> </w:t>
      </w:r>
      <w:r>
        <w:rPr>
          <w:sz w:val="24"/>
        </w:rPr>
        <w:t>их</w:t>
      </w:r>
      <w:r>
        <w:rPr>
          <w:spacing w:val="-15"/>
          <w:sz w:val="24"/>
        </w:rPr>
        <w:t xml:space="preserve"> </w:t>
      </w:r>
      <w:r>
        <w:rPr>
          <w:sz w:val="24"/>
        </w:rPr>
        <w:t>родители</w:t>
      </w:r>
      <w:r>
        <w:rPr>
          <w:spacing w:val="-15"/>
          <w:sz w:val="24"/>
        </w:rPr>
        <w:t xml:space="preserve"> </w:t>
      </w:r>
      <w:r>
        <w:rPr>
          <w:sz w:val="24"/>
        </w:rPr>
        <w:t>(законные</w:t>
      </w:r>
      <w:r>
        <w:rPr>
          <w:spacing w:val="-15"/>
          <w:sz w:val="24"/>
        </w:rPr>
        <w:t xml:space="preserve"> </w:t>
      </w:r>
      <w:r>
        <w:rPr>
          <w:sz w:val="24"/>
        </w:rPr>
        <w:t>представители)</w:t>
      </w:r>
      <w:r>
        <w:rPr>
          <w:spacing w:val="-15"/>
          <w:sz w:val="24"/>
        </w:rPr>
        <w:t xml:space="preserve"> </w:t>
      </w:r>
      <w:r>
        <w:rPr>
          <w:sz w:val="24"/>
        </w:rPr>
        <w:t>могут</w:t>
      </w:r>
      <w:r>
        <w:rPr>
          <w:spacing w:val="-15"/>
          <w:sz w:val="24"/>
        </w:rPr>
        <w:t xml:space="preserve"> </w:t>
      </w:r>
      <w:r>
        <w:rPr>
          <w:sz w:val="24"/>
        </w:rPr>
        <w:t>обжаловать</w:t>
      </w:r>
      <w:r>
        <w:rPr>
          <w:spacing w:val="-15"/>
          <w:sz w:val="24"/>
        </w:rPr>
        <w:t xml:space="preserve"> </w:t>
      </w:r>
      <w:r>
        <w:rPr>
          <w:sz w:val="24"/>
        </w:rPr>
        <w:t>результаты контрольного мероприятия или промежуточной аттестации в случае нарушения школой процедуры аттестации в 3-дневный срок со дня проведения промежуточной аттестации.</w:t>
      </w:r>
    </w:p>
    <w:p w:rsidR="00AE7428" w:rsidRDefault="00C9710A">
      <w:pPr>
        <w:pStyle w:val="a3"/>
        <w:ind w:right="107"/>
      </w:pPr>
      <w:r>
        <w:t>Заявления учащихся и их родителей (законных представителей), не согласных с результатами контрольного мероприятия по учебному предмету или промежуточной аттестации, рассматриваются в установленном порядке комиссией по урегулированию споров между участниками образовательных отношений школы. Для пересмотра результатов промежуточной аттестации на основании письменного заявления родителей комиссия в форме экзамена или собеседования в присутствии родителей (законных представителей) учащегося определяет соответствие выставленной отметки по предмету фактическому уровню</w:t>
      </w:r>
      <w:r>
        <w:rPr>
          <w:spacing w:val="-2"/>
        </w:rPr>
        <w:t xml:space="preserve"> </w:t>
      </w:r>
      <w:r>
        <w:t>его знаний. Решение</w:t>
      </w:r>
      <w:r>
        <w:rPr>
          <w:spacing w:val="-1"/>
        </w:rPr>
        <w:t xml:space="preserve"> </w:t>
      </w:r>
      <w:r>
        <w:t xml:space="preserve">комиссии оформляется протоколом и является </w:t>
      </w:r>
      <w:r>
        <w:rPr>
          <w:spacing w:val="-2"/>
        </w:rPr>
        <w:t>окончательным.</w:t>
      </w:r>
    </w:p>
    <w:p w:rsidR="00AE7428" w:rsidRDefault="00C9710A">
      <w:pPr>
        <w:pStyle w:val="a4"/>
        <w:numPr>
          <w:ilvl w:val="1"/>
          <w:numId w:val="9"/>
        </w:numPr>
        <w:tabs>
          <w:tab w:val="left" w:pos="1622"/>
        </w:tabs>
        <w:spacing w:before="1"/>
        <w:ind w:left="1622" w:hanging="552"/>
        <w:jc w:val="both"/>
        <w:rPr>
          <w:sz w:val="24"/>
        </w:rPr>
      </w:pPr>
      <w:r>
        <w:rPr>
          <w:sz w:val="24"/>
        </w:rPr>
        <w:t>Итоговые</w:t>
      </w:r>
      <w:r>
        <w:rPr>
          <w:spacing w:val="6"/>
          <w:sz w:val="24"/>
        </w:rPr>
        <w:t xml:space="preserve"> </w:t>
      </w:r>
      <w:r>
        <w:rPr>
          <w:sz w:val="24"/>
        </w:rPr>
        <w:t>отметки</w:t>
      </w:r>
      <w:r>
        <w:rPr>
          <w:spacing w:val="8"/>
          <w:sz w:val="24"/>
        </w:rPr>
        <w:t xml:space="preserve"> </w:t>
      </w:r>
      <w:r>
        <w:rPr>
          <w:sz w:val="24"/>
        </w:rPr>
        <w:t>по</w:t>
      </w:r>
      <w:r>
        <w:rPr>
          <w:spacing w:val="9"/>
          <w:sz w:val="24"/>
        </w:rPr>
        <w:t xml:space="preserve"> </w:t>
      </w:r>
      <w:r>
        <w:rPr>
          <w:sz w:val="24"/>
        </w:rPr>
        <w:t>всем</w:t>
      </w:r>
      <w:r>
        <w:rPr>
          <w:spacing w:val="9"/>
          <w:sz w:val="24"/>
        </w:rPr>
        <w:t xml:space="preserve"> </w:t>
      </w:r>
      <w:r>
        <w:rPr>
          <w:sz w:val="24"/>
        </w:rPr>
        <w:t>предметам</w:t>
      </w:r>
      <w:r>
        <w:rPr>
          <w:spacing w:val="9"/>
          <w:sz w:val="24"/>
        </w:rPr>
        <w:t xml:space="preserve"> </w:t>
      </w:r>
      <w:r>
        <w:rPr>
          <w:sz w:val="24"/>
        </w:rPr>
        <w:t>учебного</w:t>
      </w:r>
      <w:r>
        <w:rPr>
          <w:spacing w:val="7"/>
          <w:sz w:val="24"/>
        </w:rPr>
        <w:t xml:space="preserve"> </w:t>
      </w:r>
      <w:r>
        <w:rPr>
          <w:sz w:val="24"/>
        </w:rPr>
        <w:t>плана</w:t>
      </w:r>
      <w:r>
        <w:rPr>
          <w:spacing w:val="8"/>
          <w:sz w:val="24"/>
        </w:rPr>
        <w:t xml:space="preserve"> </w:t>
      </w:r>
      <w:r>
        <w:rPr>
          <w:sz w:val="24"/>
        </w:rPr>
        <w:t>выставляются</w:t>
      </w:r>
      <w:r>
        <w:rPr>
          <w:spacing w:val="9"/>
          <w:sz w:val="24"/>
        </w:rPr>
        <w:t xml:space="preserve"> </w:t>
      </w:r>
      <w:r>
        <w:rPr>
          <w:sz w:val="24"/>
        </w:rPr>
        <w:t>в</w:t>
      </w:r>
      <w:r>
        <w:rPr>
          <w:spacing w:val="10"/>
          <w:sz w:val="24"/>
        </w:rPr>
        <w:t xml:space="preserve"> </w:t>
      </w:r>
      <w:proofErr w:type="gramStart"/>
      <w:r>
        <w:rPr>
          <w:spacing w:val="-2"/>
          <w:sz w:val="24"/>
        </w:rPr>
        <w:t>личное</w:t>
      </w:r>
      <w:proofErr w:type="gramEnd"/>
    </w:p>
    <w:p w:rsidR="00AE7428" w:rsidRDefault="00C9710A">
      <w:pPr>
        <w:pStyle w:val="a3"/>
        <w:ind w:firstLine="0"/>
        <w:jc w:val="left"/>
      </w:pPr>
      <w:r>
        <w:rPr>
          <w:spacing w:val="-2"/>
        </w:rPr>
        <w:t>дело.</w:t>
      </w:r>
    </w:p>
    <w:p w:rsidR="00AE7428" w:rsidRDefault="00C9710A">
      <w:pPr>
        <w:pStyle w:val="a4"/>
        <w:numPr>
          <w:ilvl w:val="1"/>
          <w:numId w:val="9"/>
        </w:numPr>
        <w:tabs>
          <w:tab w:val="left" w:pos="1638"/>
        </w:tabs>
        <w:ind w:left="1638" w:hanging="568"/>
        <w:rPr>
          <w:sz w:val="24"/>
        </w:rPr>
      </w:pPr>
      <w:r>
        <w:rPr>
          <w:sz w:val="24"/>
        </w:rPr>
        <w:t>Итоги</w:t>
      </w:r>
      <w:r>
        <w:rPr>
          <w:spacing w:val="22"/>
          <w:sz w:val="24"/>
        </w:rPr>
        <w:t xml:space="preserve"> </w:t>
      </w:r>
      <w:r>
        <w:rPr>
          <w:sz w:val="24"/>
        </w:rPr>
        <w:t>промежуточной</w:t>
      </w:r>
      <w:r>
        <w:rPr>
          <w:spacing w:val="24"/>
          <w:sz w:val="24"/>
        </w:rPr>
        <w:t xml:space="preserve"> </w:t>
      </w:r>
      <w:r>
        <w:rPr>
          <w:sz w:val="24"/>
        </w:rPr>
        <w:t>аттестации</w:t>
      </w:r>
      <w:r>
        <w:rPr>
          <w:spacing w:val="25"/>
          <w:sz w:val="24"/>
        </w:rPr>
        <w:t xml:space="preserve"> </w:t>
      </w:r>
      <w:r>
        <w:rPr>
          <w:sz w:val="24"/>
        </w:rPr>
        <w:t>обсуждаются</w:t>
      </w:r>
      <w:r>
        <w:rPr>
          <w:spacing w:val="23"/>
          <w:sz w:val="24"/>
        </w:rPr>
        <w:t xml:space="preserve"> </w:t>
      </w:r>
      <w:r>
        <w:rPr>
          <w:sz w:val="24"/>
        </w:rPr>
        <w:t>на</w:t>
      </w:r>
      <w:r>
        <w:rPr>
          <w:spacing w:val="23"/>
          <w:sz w:val="24"/>
        </w:rPr>
        <w:t xml:space="preserve"> </w:t>
      </w:r>
      <w:r>
        <w:rPr>
          <w:sz w:val="24"/>
        </w:rPr>
        <w:t>заседаниях</w:t>
      </w:r>
      <w:r>
        <w:rPr>
          <w:spacing w:val="22"/>
          <w:sz w:val="24"/>
        </w:rPr>
        <w:t xml:space="preserve"> </w:t>
      </w:r>
      <w:r>
        <w:rPr>
          <w:spacing w:val="-2"/>
          <w:sz w:val="24"/>
        </w:rPr>
        <w:t>методических</w:t>
      </w:r>
    </w:p>
    <w:p w:rsidR="00AE7428" w:rsidRDefault="00C9710A">
      <w:pPr>
        <w:pStyle w:val="a3"/>
        <w:ind w:firstLine="0"/>
        <w:jc w:val="left"/>
      </w:pPr>
      <w:r>
        <w:t>объединений</w:t>
      </w:r>
      <w:r>
        <w:rPr>
          <w:spacing w:val="-7"/>
        </w:rPr>
        <w:t xml:space="preserve"> </w:t>
      </w:r>
      <w:r>
        <w:t>учителей</w:t>
      </w:r>
      <w:r>
        <w:rPr>
          <w:spacing w:val="-4"/>
        </w:rPr>
        <w:t xml:space="preserve"> </w:t>
      </w:r>
      <w:r>
        <w:t>и</w:t>
      </w:r>
      <w:r>
        <w:rPr>
          <w:spacing w:val="-5"/>
        </w:rPr>
        <w:t xml:space="preserve"> </w:t>
      </w:r>
      <w:r>
        <w:t>педагогического</w:t>
      </w:r>
      <w:r>
        <w:rPr>
          <w:spacing w:val="-4"/>
        </w:rPr>
        <w:t xml:space="preserve"> </w:t>
      </w:r>
      <w:r>
        <w:rPr>
          <w:spacing w:val="-2"/>
        </w:rPr>
        <w:t>Совета.</w:t>
      </w:r>
    </w:p>
    <w:p w:rsidR="00AE7428" w:rsidRDefault="00AE7428">
      <w:pPr>
        <w:sectPr w:rsidR="00AE7428">
          <w:pgSz w:w="11910" w:h="16840"/>
          <w:pgMar w:top="840" w:right="740" w:bottom="280" w:left="1340" w:header="576" w:footer="0" w:gutter="0"/>
          <w:cols w:space="720"/>
        </w:sectPr>
      </w:pPr>
    </w:p>
    <w:p w:rsidR="00AE7428" w:rsidRDefault="00AE7428">
      <w:pPr>
        <w:pStyle w:val="a3"/>
        <w:spacing w:before="14"/>
        <w:ind w:left="0" w:firstLine="0"/>
        <w:jc w:val="left"/>
      </w:pPr>
    </w:p>
    <w:p w:rsidR="00AE7428" w:rsidRDefault="00C9710A">
      <w:pPr>
        <w:pStyle w:val="1"/>
        <w:numPr>
          <w:ilvl w:val="0"/>
          <w:numId w:val="9"/>
        </w:numPr>
        <w:tabs>
          <w:tab w:val="left" w:pos="1369"/>
        </w:tabs>
        <w:ind w:left="362" w:right="107" w:firstLine="707"/>
        <w:jc w:val="both"/>
      </w:pPr>
      <w:r>
        <w:t xml:space="preserve">Формы, периодичность и порядок проведения государственной итоговой </w:t>
      </w:r>
      <w:r>
        <w:rPr>
          <w:spacing w:val="-2"/>
        </w:rPr>
        <w:t>аттестации</w:t>
      </w:r>
    </w:p>
    <w:p w:rsidR="00AE7428" w:rsidRDefault="00C9710A">
      <w:pPr>
        <w:pStyle w:val="a4"/>
        <w:numPr>
          <w:ilvl w:val="1"/>
          <w:numId w:val="9"/>
        </w:numPr>
        <w:tabs>
          <w:tab w:val="left" w:pos="1565"/>
        </w:tabs>
        <w:spacing w:before="1"/>
        <w:ind w:left="362" w:right="112" w:firstLine="707"/>
        <w:jc w:val="both"/>
        <w:rPr>
          <w:sz w:val="24"/>
        </w:rPr>
      </w:pPr>
      <w:r>
        <w:rPr>
          <w:sz w:val="24"/>
        </w:rPr>
        <w:t>Итоговая аттестация представляет собой форму оценки степени и уровня освоения обучающимися образовательной программы.</w:t>
      </w:r>
    </w:p>
    <w:p w:rsidR="00AE7428" w:rsidRDefault="00C9710A">
      <w:pPr>
        <w:pStyle w:val="a4"/>
        <w:numPr>
          <w:ilvl w:val="1"/>
          <w:numId w:val="9"/>
        </w:numPr>
        <w:tabs>
          <w:tab w:val="left" w:pos="1596"/>
        </w:tabs>
        <w:ind w:left="362" w:right="113" w:firstLine="707"/>
        <w:jc w:val="both"/>
        <w:rPr>
          <w:sz w:val="24"/>
        </w:rPr>
      </w:pPr>
      <w:r>
        <w:rPr>
          <w:sz w:val="24"/>
        </w:rPr>
        <w:t>Итоговая аттестация проводится на основе принципов объективности и независимости оценки качества подготовки обучающихся.</w:t>
      </w:r>
    </w:p>
    <w:p w:rsidR="00AE7428" w:rsidRDefault="00C9710A">
      <w:pPr>
        <w:pStyle w:val="a4"/>
        <w:numPr>
          <w:ilvl w:val="1"/>
          <w:numId w:val="9"/>
        </w:numPr>
        <w:tabs>
          <w:tab w:val="left" w:pos="1608"/>
        </w:tabs>
        <w:ind w:left="362" w:right="110" w:firstLine="707"/>
        <w:jc w:val="both"/>
        <w:rPr>
          <w:sz w:val="24"/>
        </w:rPr>
      </w:pPr>
      <w:r>
        <w:rPr>
          <w:sz w:val="24"/>
        </w:rPr>
        <w:t>Итоговая аттестация, завершающая освоение основных образовательных программ основного общего и среднего общего образования, является обязательной.</w:t>
      </w:r>
    </w:p>
    <w:p w:rsidR="00AE7428" w:rsidRDefault="00C9710A">
      <w:pPr>
        <w:pStyle w:val="a4"/>
        <w:numPr>
          <w:ilvl w:val="1"/>
          <w:numId w:val="9"/>
        </w:numPr>
        <w:tabs>
          <w:tab w:val="left" w:pos="1608"/>
        </w:tabs>
        <w:ind w:left="362" w:right="110" w:firstLine="707"/>
        <w:jc w:val="both"/>
        <w:rPr>
          <w:sz w:val="24"/>
        </w:rPr>
      </w:pPr>
      <w:r>
        <w:rPr>
          <w:sz w:val="24"/>
        </w:rPr>
        <w:t>Итоговая аттестация, завершающая освоение основных образовательных программ, является государственной итоговой аттестацией. Государственная итоговая аттестация (ГИА)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(ФГОС).</w:t>
      </w:r>
    </w:p>
    <w:p w:rsidR="00AE7428" w:rsidRDefault="00C9710A">
      <w:pPr>
        <w:pStyle w:val="a4"/>
        <w:numPr>
          <w:ilvl w:val="1"/>
          <w:numId w:val="9"/>
        </w:numPr>
        <w:tabs>
          <w:tab w:val="left" w:pos="1584"/>
        </w:tabs>
        <w:ind w:left="362" w:right="104" w:firstLine="707"/>
        <w:jc w:val="both"/>
        <w:rPr>
          <w:sz w:val="24"/>
        </w:rPr>
      </w:pPr>
      <w:proofErr w:type="gramStart"/>
      <w:r>
        <w:rPr>
          <w:sz w:val="24"/>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ГИА,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w:t>
      </w:r>
      <w:proofErr w:type="gramEnd"/>
      <w:r>
        <w:rPr>
          <w:sz w:val="24"/>
        </w:rPr>
        <w:t xml:space="preserve"> функции по выработке государственной политики и нормативн</w:t>
      </w:r>
      <w:proofErr w:type="gramStart"/>
      <w:r>
        <w:rPr>
          <w:sz w:val="24"/>
        </w:rPr>
        <w:t>о-</w:t>
      </w:r>
      <w:proofErr w:type="gramEnd"/>
      <w:r>
        <w:rPr>
          <w:sz w:val="24"/>
        </w:rPr>
        <w:t xml:space="preserve"> правовому регулированию в сфере образования.</w:t>
      </w:r>
    </w:p>
    <w:p w:rsidR="00AE7428" w:rsidRDefault="00C9710A">
      <w:pPr>
        <w:pStyle w:val="a4"/>
        <w:numPr>
          <w:ilvl w:val="1"/>
          <w:numId w:val="9"/>
        </w:numPr>
        <w:tabs>
          <w:tab w:val="left" w:pos="1623"/>
        </w:tabs>
        <w:spacing w:before="1"/>
        <w:ind w:left="362" w:right="109" w:firstLine="707"/>
        <w:jc w:val="both"/>
        <w:rPr>
          <w:sz w:val="24"/>
        </w:rPr>
      </w:pPr>
      <w:r>
        <w:rPr>
          <w:sz w:val="24"/>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соответствующим образовательным программам.</w:t>
      </w:r>
    </w:p>
    <w:p w:rsidR="00AE7428" w:rsidRDefault="00C9710A">
      <w:pPr>
        <w:pStyle w:val="a4"/>
        <w:numPr>
          <w:ilvl w:val="1"/>
          <w:numId w:val="9"/>
        </w:numPr>
        <w:tabs>
          <w:tab w:val="left" w:pos="1594"/>
        </w:tabs>
        <w:ind w:left="362" w:right="107" w:firstLine="707"/>
        <w:jc w:val="both"/>
        <w:rPr>
          <w:sz w:val="24"/>
        </w:rPr>
      </w:pPr>
      <w:proofErr w:type="gramStart"/>
      <w:r>
        <w:rPr>
          <w:sz w:val="24"/>
        </w:rPr>
        <w:t xml:space="preserve">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w:t>
      </w:r>
      <w:r>
        <w:rPr>
          <w:spacing w:val="-2"/>
          <w:sz w:val="24"/>
        </w:rPr>
        <w:t>программам.</w:t>
      </w:r>
      <w:proofErr w:type="gramEnd"/>
    </w:p>
    <w:p w:rsidR="00AE7428" w:rsidRDefault="00C9710A">
      <w:pPr>
        <w:pStyle w:val="a4"/>
        <w:numPr>
          <w:ilvl w:val="1"/>
          <w:numId w:val="9"/>
        </w:numPr>
        <w:tabs>
          <w:tab w:val="left" w:pos="1690"/>
        </w:tabs>
        <w:ind w:left="362" w:right="110" w:firstLine="707"/>
        <w:jc w:val="both"/>
        <w:rPr>
          <w:sz w:val="24"/>
        </w:rPr>
      </w:pPr>
      <w:r>
        <w:rPr>
          <w:sz w:val="24"/>
        </w:rPr>
        <w:t xml:space="preserve">Не допускается взимание платы с </w:t>
      </w:r>
      <w:proofErr w:type="gramStart"/>
      <w:r>
        <w:rPr>
          <w:sz w:val="24"/>
        </w:rPr>
        <w:t>обучающихся</w:t>
      </w:r>
      <w:proofErr w:type="gramEnd"/>
      <w:r>
        <w:rPr>
          <w:sz w:val="24"/>
        </w:rPr>
        <w:t xml:space="preserve"> за прохождение государственной итоговой аттестации.</w:t>
      </w:r>
    </w:p>
    <w:p w:rsidR="00AE7428" w:rsidRDefault="00C9710A">
      <w:pPr>
        <w:pStyle w:val="a4"/>
        <w:numPr>
          <w:ilvl w:val="1"/>
          <w:numId w:val="9"/>
        </w:numPr>
        <w:tabs>
          <w:tab w:val="left" w:pos="1500"/>
        </w:tabs>
        <w:ind w:left="362" w:right="110" w:firstLine="707"/>
        <w:jc w:val="both"/>
        <w:rPr>
          <w:sz w:val="24"/>
        </w:rPr>
      </w:pPr>
      <w:r>
        <w:rPr>
          <w:sz w:val="24"/>
        </w:rPr>
        <w:t xml:space="preserve">Государственные экзаменационные комиссии для проведения государственной </w:t>
      </w:r>
      <w:r>
        <w:rPr>
          <w:spacing w:val="-2"/>
          <w:sz w:val="24"/>
        </w:rPr>
        <w:t>итоговой аттестации по</w:t>
      </w:r>
      <w:r>
        <w:rPr>
          <w:spacing w:val="-5"/>
          <w:sz w:val="24"/>
        </w:rPr>
        <w:t xml:space="preserve"> </w:t>
      </w:r>
      <w:r>
        <w:rPr>
          <w:spacing w:val="-2"/>
          <w:sz w:val="24"/>
        </w:rPr>
        <w:t>образовательным программам</w:t>
      </w:r>
      <w:r>
        <w:rPr>
          <w:spacing w:val="-4"/>
          <w:sz w:val="24"/>
        </w:rPr>
        <w:t xml:space="preserve"> </w:t>
      </w:r>
      <w:r>
        <w:rPr>
          <w:spacing w:val="-2"/>
          <w:sz w:val="24"/>
        </w:rPr>
        <w:t>основного</w:t>
      </w:r>
      <w:r>
        <w:rPr>
          <w:spacing w:val="-3"/>
          <w:sz w:val="24"/>
        </w:rPr>
        <w:t xml:space="preserve"> </w:t>
      </w:r>
      <w:r>
        <w:rPr>
          <w:spacing w:val="-2"/>
          <w:sz w:val="24"/>
        </w:rPr>
        <w:t>общего</w:t>
      </w:r>
      <w:r>
        <w:rPr>
          <w:spacing w:val="-3"/>
          <w:sz w:val="24"/>
        </w:rPr>
        <w:t xml:space="preserve"> </w:t>
      </w:r>
      <w:r>
        <w:rPr>
          <w:spacing w:val="-2"/>
          <w:sz w:val="24"/>
        </w:rPr>
        <w:t>и среднего</w:t>
      </w:r>
      <w:r>
        <w:rPr>
          <w:spacing w:val="-3"/>
          <w:sz w:val="24"/>
        </w:rPr>
        <w:t xml:space="preserve"> </w:t>
      </w:r>
      <w:r>
        <w:rPr>
          <w:spacing w:val="-2"/>
          <w:sz w:val="24"/>
        </w:rPr>
        <w:t xml:space="preserve">общего </w:t>
      </w:r>
      <w:r>
        <w:rPr>
          <w:sz w:val="24"/>
        </w:rPr>
        <w:t>образования создаются:</w:t>
      </w:r>
    </w:p>
    <w:p w:rsidR="00AE7428" w:rsidRDefault="00C9710A">
      <w:pPr>
        <w:pStyle w:val="a4"/>
        <w:numPr>
          <w:ilvl w:val="1"/>
          <w:numId w:val="5"/>
        </w:numPr>
        <w:tabs>
          <w:tab w:val="left" w:pos="1081"/>
        </w:tabs>
        <w:ind w:left="1081" w:right="113"/>
        <w:rPr>
          <w:sz w:val="24"/>
        </w:rPr>
      </w:pPr>
      <w:r>
        <w:rPr>
          <w:sz w:val="24"/>
        </w:rPr>
        <w:t>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AE7428" w:rsidRDefault="00C9710A">
      <w:pPr>
        <w:pStyle w:val="a4"/>
        <w:numPr>
          <w:ilvl w:val="1"/>
          <w:numId w:val="5"/>
        </w:numPr>
        <w:tabs>
          <w:tab w:val="left" w:pos="1081"/>
        </w:tabs>
        <w:ind w:left="1081" w:right="110"/>
        <w:rPr>
          <w:sz w:val="24"/>
        </w:rPr>
      </w:pPr>
      <w:r>
        <w:rPr>
          <w:sz w:val="24"/>
        </w:rPr>
        <w:t>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AE7428" w:rsidRDefault="00C9710A">
      <w:pPr>
        <w:pStyle w:val="a4"/>
        <w:numPr>
          <w:ilvl w:val="1"/>
          <w:numId w:val="9"/>
        </w:numPr>
        <w:tabs>
          <w:tab w:val="left" w:pos="1769"/>
        </w:tabs>
        <w:spacing w:before="1"/>
        <w:ind w:left="362" w:right="105" w:firstLine="707"/>
        <w:jc w:val="both"/>
        <w:rPr>
          <w:sz w:val="24"/>
        </w:rPr>
      </w:pPr>
      <w:r>
        <w:rPr>
          <w:sz w:val="24"/>
        </w:rPr>
        <w:t xml:space="preserve">При проведении государственной итоговой аттестации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w:t>
      </w:r>
      <w:r>
        <w:rPr>
          <w:spacing w:val="-2"/>
          <w:sz w:val="24"/>
        </w:rPr>
        <w:t>образования.</w:t>
      </w:r>
    </w:p>
    <w:p w:rsidR="00AE7428" w:rsidRDefault="00AE7428">
      <w:pPr>
        <w:jc w:val="both"/>
        <w:rPr>
          <w:sz w:val="24"/>
        </w:rPr>
        <w:sectPr w:rsidR="00AE7428">
          <w:pgSz w:w="11910" w:h="16840"/>
          <w:pgMar w:top="840" w:right="740" w:bottom="280" w:left="1340" w:header="576" w:footer="0" w:gutter="0"/>
          <w:cols w:space="720"/>
        </w:sectPr>
      </w:pPr>
    </w:p>
    <w:p w:rsidR="00AE7428" w:rsidRDefault="00AE7428">
      <w:pPr>
        <w:pStyle w:val="a3"/>
        <w:spacing w:before="14"/>
        <w:ind w:left="0" w:firstLine="0"/>
        <w:jc w:val="left"/>
      </w:pPr>
    </w:p>
    <w:p w:rsidR="00AE7428" w:rsidRDefault="00C9710A">
      <w:pPr>
        <w:pStyle w:val="a4"/>
        <w:numPr>
          <w:ilvl w:val="1"/>
          <w:numId w:val="9"/>
        </w:numPr>
        <w:tabs>
          <w:tab w:val="left" w:pos="1613"/>
        </w:tabs>
        <w:spacing w:before="1"/>
        <w:ind w:left="362" w:right="108" w:firstLine="707"/>
        <w:jc w:val="both"/>
        <w:rPr>
          <w:sz w:val="24"/>
        </w:rPr>
      </w:pPr>
      <w:proofErr w:type="gramStart"/>
      <w:r>
        <w:rPr>
          <w:sz w:val="24"/>
        </w:rPr>
        <w:t>Методическое</w:t>
      </w:r>
      <w:r>
        <w:rPr>
          <w:spacing w:val="-2"/>
          <w:sz w:val="24"/>
        </w:rPr>
        <w:t xml:space="preserve"> </w:t>
      </w:r>
      <w:r>
        <w:rPr>
          <w:sz w:val="24"/>
        </w:rPr>
        <w:t>обеспечение проведения</w:t>
      </w:r>
      <w:r>
        <w:rPr>
          <w:spacing w:val="-1"/>
          <w:sz w:val="24"/>
        </w:rPr>
        <w:t xml:space="preserve"> </w:t>
      </w:r>
      <w:r>
        <w:rPr>
          <w:sz w:val="24"/>
        </w:rPr>
        <w:t>ГИА</w:t>
      </w:r>
      <w:r>
        <w:rPr>
          <w:spacing w:val="-1"/>
          <w:sz w:val="24"/>
        </w:rPr>
        <w:t xml:space="preserve"> </w:t>
      </w:r>
      <w:r>
        <w:rPr>
          <w:sz w:val="24"/>
        </w:rPr>
        <w:t>по</w:t>
      </w:r>
      <w:r>
        <w:rPr>
          <w:spacing w:val="-1"/>
          <w:sz w:val="24"/>
        </w:rPr>
        <w:t xml:space="preserve"> </w:t>
      </w:r>
      <w:r>
        <w:rPr>
          <w:sz w:val="24"/>
        </w:rPr>
        <w:t>образовательным</w:t>
      </w:r>
      <w:r>
        <w:rPr>
          <w:spacing w:val="-2"/>
          <w:sz w:val="24"/>
        </w:rPr>
        <w:t xml:space="preserve"> </w:t>
      </w:r>
      <w:r>
        <w:rPr>
          <w:sz w:val="24"/>
        </w:rPr>
        <w:t>программам основного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образования и критериев</w:t>
      </w:r>
      <w:r>
        <w:rPr>
          <w:spacing w:val="-3"/>
          <w:sz w:val="24"/>
        </w:rPr>
        <w:t xml:space="preserve"> </w:t>
      </w:r>
      <w:r>
        <w:rPr>
          <w:sz w:val="24"/>
        </w:rPr>
        <w:t>оценивания</w:t>
      </w:r>
      <w:r>
        <w:rPr>
          <w:spacing w:val="-4"/>
          <w:sz w:val="24"/>
        </w:rPr>
        <w:t xml:space="preserve"> </w:t>
      </w:r>
      <w:r>
        <w:rPr>
          <w:sz w:val="24"/>
        </w:rPr>
        <w:t>экзаменационных</w:t>
      </w:r>
      <w:r>
        <w:rPr>
          <w:spacing w:val="-3"/>
          <w:sz w:val="24"/>
        </w:rPr>
        <w:t xml:space="preserve"> </w:t>
      </w:r>
      <w:r>
        <w:rPr>
          <w:sz w:val="24"/>
        </w:rPr>
        <w:t>работ,</w:t>
      </w:r>
      <w:r>
        <w:rPr>
          <w:spacing w:val="-2"/>
          <w:sz w:val="24"/>
        </w:rPr>
        <w:t xml:space="preserve"> </w:t>
      </w:r>
      <w:r>
        <w:rPr>
          <w:sz w:val="24"/>
        </w:rPr>
        <w:t>выполненных</w:t>
      </w:r>
      <w:r>
        <w:rPr>
          <w:spacing w:val="-3"/>
          <w:sz w:val="24"/>
        </w:rPr>
        <w:t xml:space="preserve"> </w:t>
      </w:r>
      <w:r>
        <w:rPr>
          <w:sz w:val="24"/>
        </w:rPr>
        <w:t>на</w:t>
      </w:r>
      <w:r>
        <w:rPr>
          <w:spacing w:val="-3"/>
          <w:sz w:val="24"/>
        </w:rPr>
        <w:t xml:space="preserve"> </w:t>
      </w:r>
      <w:r>
        <w:rPr>
          <w:sz w:val="24"/>
        </w:rPr>
        <w:t>основе</w:t>
      </w:r>
      <w:r>
        <w:rPr>
          <w:spacing w:val="-4"/>
          <w:sz w:val="24"/>
        </w:rPr>
        <w:t xml:space="preserve"> </w:t>
      </w:r>
      <w:r>
        <w:rPr>
          <w:sz w:val="24"/>
        </w:rPr>
        <w:t>этих</w:t>
      </w:r>
      <w:r>
        <w:rPr>
          <w:spacing w:val="-2"/>
          <w:sz w:val="24"/>
        </w:rPr>
        <w:t xml:space="preserve"> </w:t>
      </w:r>
      <w:r>
        <w:rPr>
          <w:sz w:val="24"/>
        </w:rPr>
        <w:t>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w:t>
      </w:r>
      <w:proofErr w:type="gramEnd"/>
      <w:r>
        <w:rPr>
          <w:sz w:val="24"/>
        </w:rPr>
        <w:t xml:space="preserve">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AE7428" w:rsidRDefault="00C9710A">
      <w:pPr>
        <w:pStyle w:val="a4"/>
        <w:numPr>
          <w:ilvl w:val="1"/>
          <w:numId w:val="9"/>
        </w:numPr>
        <w:tabs>
          <w:tab w:val="left" w:pos="1817"/>
        </w:tabs>
        <w:spacing w:before="1"/>
        <w:ind w:left="362" w:right="109" w:firstLine="707"/>
        <w:jc w:val="both"/>
        <w:rPr>
          <w:sz w:val="24"/>
        </w:rPr>
      </w:pPr>
      <w:proofErr w:type="gramStart"/>
      <w:r>
        <w:rPr>
          <w:sz w:val="24"/>
        </w:rPr>
        <w:t>В целях обеспечения соблюдения порядка проведения ГИА по образовательным программам основного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w:t>
      </w:r>
      <w:r>
        <w:rPr>
          <w:spacing w:val="-2"/>
          <w:sz w:val="24"/>
        </w:rPr>
        <w:t xml:space="preserve"> </w:t>
      </w:r>
      <w:r>
        <w:rPr>
          <w:sz w:val="24"/>
        </w:rPr>
        <w:t>выработке</w:t>
      </w:r>
      <w:r>
        <w:rPr>
          <w:spacing w:val="-2"/>
          <w:sz w:val="24"/>
        </w:rPr>
        <w:t xml:space="preserve"> </w:t>
      </w:r>
      <w:r>
        <w:rPr>
          <w:sz w:val="24"/>
        </w:rPr>
        <w:t>государственной</w:t>
      </w:r>
      <w:r>
        <w:rPr>
          <w:spacing w:val="-1"/>
          <w:sz w:val="24"/>
        </w:rPr>
        <w:t xml:space="preserve"> </w:t>
      </w:r>
      <w:r>
        <w:rPr>
          <w:sz w:val="24"/>
        </w:rPr>
        <w:t>политики</w:t>
      </w:r>
      <w:r>
        <w:rPr>
          <w:spacing w:val="-1"/>
          <w:sz w:val="24"/>
        </w:rPr>
        <w:t xml:space="preserve"> </w:t>
      </w:r>
      <w:r>
        <w:rPr>
          <w:sz w:val="24"/>
        </w:rPr>
        <w:t>и</w:t>
      </w:r>
      <w:r>
        <w:rPr>
          <w:spacing w:val="-1"/>
          <w:sz w:val="24"/>
        </w:rPr>
        <w:t xml:space="preserve"> </w:t>
      </w:r>
      <w:r>
        <w:rPr>
          <w:sz w:val="24"/>
        </w:rPr>
        <w:t>нормативно-правовому</w:t>
      </w:r>
      <w:r>
        <w:rPr>
          <w:spacing w:val="-2"/>
          <w:sz w:val="24"/>
        </w:rPr>
        <w:t xml:space="preserve"> </w:t>
      </w:r>
      <w:r>
        <w:rPr>
          <w:sz w:val="24"/>
        </w:rPr>
        <w:t>регулированию</w:t>
      </w:r>
      <w:r>
        <w:rPr>
          <w:spacing w:val="-2"/>
          <w:sz w:val="24"/>
        </w:rPr>
        <w:t xml:space="preserve"> </w:t>
      </w:r>
      <w:r>
        <w:rPr>
          <w:sz w:val="24"/>
        </w:rPr>
        <w:t>в</w:t>
      </w:r>
      <w:r>
        <w:rPr>
          <w:spacing w:val="-2"/>
          <w:sz w:val="24"/>
        </w:rPr>
        <w:t xml:space="preserve"> </w:t>
      </w:r>
      <w:r>
        <w:rPr>
          <w:sz w:val="24"/>
        </w:rPr>
        <w:t>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w:t>
      </w:r>
      <w:r>
        <w:rPr>
          <w:spacing w:val="-2"/>
          <w:sz w:val="24"/>
        </w:rPr>
        <w:t xml:space="preserve"> </w:t>
      </w:r>
      <w:r>
        <w:rPr>
          <w:sz w:val="24"/>
        </w:rPr>
        <w:t>государственной</w:t>
      </w:r>
      <w:r>
        <w:rPr>
          <w:spacing w:val="-4"/>
          <w:sz w:val="24"/>
        </w:rPr>
        <w:t xml:space="preserve"> </w:t>
      </w:r>
      <w:r>
        <w:rPr>
          <w:sz w:val="24"/>
        </w:rPr>
        <w:t>итоговой</w:t>
      </w:r>
      <w:r>
        <w:rPr>
          <w:spacing w:val="-2"/>
          <w:sz w:val="24"/>
        </w:rPr>
        <w:t xml:space="preserve"> </w:t>
      </w:r>
      <w:r>
        <w:rPr>
          <w:sz w:val="24"/>
        </w:rPr>
        <w:t>аттестации,</w:t>
      </w:r>
      <w:r>
        <w:rPr>
          <w:spacing w:val="-5"/>
          <w:sz w:val="24"/>
        </w:rPr>
        <w:t xml:space="preserve"> </w:t>
      </w:r>
      <w:r>
        <w:rPr>
          <w:sz w:val="24"/>
        </w:rPr>
        <w:t>в</w:t>
      </w:r>
      <w:r>
        <w:rPr>
          <w:spacing w:val="-4"/>
          <w:sz w:val="24"/>
        </w:rPr>
        <w:t xml:space="preserve"> </w:t>
      </w:r>
      <w:r>
        <w:rPr>
          <w:sz w:val="24"/>
        </w:rPr>
        <w:t>федеральные</w:t>
      </w:r>
      <w:r>
        <w:rPr>
          <w:spacing w:val="-4"/>
          <w:sz w:val="24"/>
        </w:rPr>
        <w:t xml:space="preserve"> </w:t>
      </w:r>
      <w:r>
        <w:rPr>
          <w:sz w:val="24"/>
        </w:rPr>
        <w:t>органы</w:t>
      </w:r>
      <w:proofErr w:type="gramEnd"/>
      <w:r>
        <w:rPr>
          <w:spacing w:val="-4"/>
          <w:sz w:val="24"/>
        </w:rPr>
        <w:t xml:space="preserve"> </w:t>
      </w:r>
      <w:r>
        <w:rPr>
          <w:sz w:val="24"/>
        </w:rPr>
        <w:t>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 органы исполнительной власти субъектов Российской Федерации, осуществляющие</w:t>
      </w:r>
      <w:r>
        <w:rPr>
          <w:spacing w:val="-1"/>
          <w:sz w:val="24"/>
        </w:rPr>
        <w:t xml:space="preserve"> </w:t>
      </w:r>
      <w:r>
        <w:rPr>
          <w:sz w:val="24"/>
        </w:rPr>
        <w:t>государственное</w:t>
      </w:r>
      <w:r>
        <w:rPr>
          <w:spacing w:val="-1"/>
          <w:sz w:val="24"/>
        </w:rPr>
        <w:t xml:space="preserve"> </w:t>
      </w:r>
      <w:r>
        <w:rPr>
          <w:sz w:val="24"/>
        </w:rPr>
        <w:t>управление</w:t>
      </w:r>
      <w:r>
        <w:rPr>
          <w:spacing w:val="-1"/>
          <w:sz w:val="24"/>
        </w:rPr>
        <w:t xml:space="preserve"> </w:t>
      </w:r>
      <w:r>
        <w:rPr>
          <w:sz w:val="24"/>
        </w:rPr>
        <w:t>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w:t>
      </w:r>
    </w:p>
    <w:p w:rsidR="00AE7428" w:rsidRDefault="00C9710A">
      <w:pPr>
        <w:pStyle w:val="a4"/>
        <w:numPr>
          <w:ilvl w:val="1"/>
          <w:numId w:val="9"/>
        </w:numPr>
        <w:tabs>
          <w:tab w:val="left" w:pos="1606"/>
        </w:tabs>
        <w:ind w:left="362" w:right="106" w:firstLine="707"/>
        <w:jc w:val="both"/>
        <w:rPr>
          <w:sz w:val="24"/>
        </w:rPr>
      </w:pPr>
      <w:r>
        <w:rPr>
          <w:sz w:val="24"/>
        </w:rPr>
        <w:t>Лицам,</w:t>
      </w:r>
      <w:r>
        <w:rPr>
          <w:spacing w:val="-7"/>
          <w:sz w:val="24"/>
        </w:rPr>
        <w:t xml:space="preserve"> </w:t>
      </w:r>
      <w:r>
        <w:rPr>
          <w:sz w:val="24"/>
        </w:rPr>
        <w:t>успешно</w:t>
      </w:r>
      <w:r>
        <w:rPr>
          <w:spacing w:val="-9"/>
          <w:sz w:val="24"/>
        </w:rPr>
        <w:t xml:space="preserve"> </w:t>
      </w:r>
      <w:r>
        <w:rPr>
          <w:sz w:val="24"/>
        </w:rPr>
        <w:t>прошедшим</w:t>
      </w:r>
      <w:r>
        <w:rPr>
          <w:spacing w:val="-8"/>
          <w:sz w:val="24"/>
        </w:rPr>
        <w:t xml:space="preserve"> </w:t>
      </w:r>
      <w:r>
        <w:rPr>
          <w:sz w:val="24"/>
        </w:rPr>
        <w:t>ГИА</w:t>
      </w:r>
      <w:r>
        <w:rPr>
          <w:spacing w:val="-7"/>
          <w:sz w:val="24"/>
        </w:rPr>
        <w:t xml:space="preserve"> </w:t>
      </w:r>
      <w:r>
        <w:rPr>
          <w:sz w:val="24"/>
        </w:rPr>
        <w:t>по</w:t>
      </w:r>
      <w:r>
        <w:rPr>
          <w:spacing w:val="-7"/>
          <w:sz w:val="24"/>
        </w:rPr>
        <w:t xml:space="preserve"> </w:t>
      </w:r>
      <w:r>
        <w:rPr>
          <w:sz w:val="24"/>
        </w:rPr>
        <w:t>образовательным</w:t>
      </w:r>
      <w:r>
        <w:rPr>
          <w:spacing w:val="-8"/>
          <w:sz w:val="24"/>
        </w:rPr>
        <w:t xml:space="preserve"> </w:t>
      </w:r>
      <w:r>
        <w:rPr>
          <w:sz w:val="24"/>
        </w:rPr>
        <w:t>программам</w:t>
      </w:r>
      <w:r>
        <w:rPr>
          <w:spacing w:val="-8"/>
          <w:sz w:val="24"/>
        </w:rPr>
        <w:t xml:space="preserve"> </w:t>
      </w:r>
      <w:r>
        <w:rPr>
          <w:sz w:val="24"/>
        </w:rPr>
        <w:t>основного общего</w:t>
      </w:r>
      <w:r>
        <w:rPr>
          <w:spacing w:val="-12"/>
          <w:sz w:val="24"/>
        </w:rPr>
        <w:t xml:space="preserve"> </w:t>
      </w:r>
      <w:r>
        <w:rPr>
          <w:sz w:val="24"/>
        </w:rPr>
        <w:t>образования,</w:t>
      </w:r>
      <w:r>
        <w:rPr>
          <w:spacing w:val="-12"/>
          <w:sz w:val="24"/>
        </w:rPr>
        <w:t xml:space="preserve"> </w:t>
      </w:r>
      <w:r>
        <w:rPr>
          <w:sz w:val="24"/>
        </w:rPr>
        <w:t>выдается</w:t>
      </w:r>
      <w:r>
        <w:rPr>
          <w:spacing w:val="-12"/>
          <w:sz w:val="24"/>
        </w:rPr>
        <w:t xml:space="preserve"> </w:t>
      </w:r>
      <w:r>
        <w:rPr>
          <w:sz w:val="24"/>
        </w:rPr>
        <w:t>аттестат</w:t>
      </w:r>
      <w:r>
        <w:rPr>
          <w:spacing w:val="-11"/>
          <w:sz w:val="24"/>
        </w:rPr>
        <w:t xml:space="preserve"> </w:t>
      </w:r>
      <w:r>
        <w:rPr>
          <w:sz w:val="24"/>
        </w:rPr>
        <w:t>об</w:t>
      </w:r>
      <w:r>
        <w:rPr>
          <w:spacing w:val="-11"/>
          <w:sz w:val="24"/>
        </w:rPr>
        <w:t xml:space="preserve"> </w:t>
      </w:r>
      <w:r>
        <w:rPr>
          <w:sz w:val="24"/>
        </w:rPr>
        <w:t>основном</w:t>
      </w:r>
      <w:r>
        <w:rPr>
          <w:spacing w:val="-12"/>
          <w:sz w:val="24"/>
        </w:rPr>
        <w:t xml:space="preserve"> </w:t>
      </w:r>
      <w:r>
        <w:rPr>
          <w:sz w:val="24"/>
        </w:rPr>
        <w:t>общем</w:t>
      </w:r>
      <w:r>
        <w:rPr>
          <w:spacing w:val="-12"/>
          <w:sz w:val="24"/>
        </w:rPr>
        <w:t xml:space="preserve"> </w:t>
      </w:r>
      <w:r>
        <w:rPr>
          <w:sz w:val="24"/>
        </w:rPr>
        <w:t xml:space="preserve">образовании, подтверждающий получение общего образования соответствующего </w:t>
      </w:r>
      <w:r>
        <w:rPr>
          <w:spacing w:val="-2"/>
          <w:sz w:val="24"/>
        </w:rPr>
        <w:t>уровня.</w:t>
      </w:r>
    </w:p>
    <w:p w:rsidR="00AE7428" w:rsidRDefault="00C9710A">
      <w:pPr>
        <w:pStyle w:val="a4"/>
        <w:numPr>
          <w:ilvl w:val="1"/>
          <w:numId w:val="9"/>
        </w:numPr>
        <w:tabs>
          <w:tab w:val="left" w:pos="1661"/>
        </w:tabs>
        <w:spacing w:before="1"/>
        <w:ind w:left="362" w:right="108" w:firstLine="707"/>
        <w:jc w:val="both"/>
        <w:rPr>
          <w:sz w:val="24"/>
        </w:rPr>
      </w:pPr>
      <w:r>
        <w:rPr>
          <w:sz w:val="24"/>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образования и (или) отчисленным из общеобразовательной организации, выдается справка об обучении или о периоде </w:t>
      </w:r>
      <w:proofErr w:type="gramStart"/>
      <w:r>
        <w:rPr>
          <w:sz w:val="24"/>
        </w:rPr>
        <w:t>обучения по образцу</w:t>
      </w:r>
      <w:proofErr w:type="gramEnd"/>
      <w:r>
        <w:rPr>
          <w:sz w:val="24"/>
        </w:rPr>
        <w:t>, самостоятельно устанавливаемому школой.</w:t>
      </w:r>
    </w:p>
    <w:p w:rsidR="00AE7428" w:rsidRDefault="00AE7428">
      <w:pPr>
        <w:pStyle w:val="a3"/>
        <w:ind w:left="0" w:firstLine="0"/>
        <w:jc w:val="left"/>
      </w:pPr>
    </w:p>
    <w:p w:rsidR="00AE7428" w:rsidRDefault="00C9710A">
      <w:pPr>
        <w:pStyle w:val="1"/>
        <w:numPr>
          <w:ilvl w:val="0"/>
          <w:numId w:val="9"/>
        </w:numPr>
        <w:tabs>
          <w:tab w:val="left" w:pos="1364"/>
        </w:tabs>
        <w:ind w:left="362" w:right="114" w:firstLine="707"/>
        <w:jc w:val="both"/>
      </w:pPr>
      <w:r>
        <w:t>Аттестация для лиц, осваивающих образовательную программу в форме семейного образования или самообразования</w:t>
      </w:r>
    </w:p>
    <w:p w:rsidR="00A57399" w:rsidRPr="00A57399" w:rsidRDefault="00C9710A" w:rsidP="00A57399">
      <w:pPr>
        <w:pStyle w:val="a4"/>
        <w:numPr>
          <w:ilvl w:val="1"/>
          <w:numId w:val="9"/>
        </w:numPr>
        <w:tabs>
          <w:tab w:val="left" w:pos="1573"/>
        </w:tabs>
        <w:spacing w:before="15" w:line="252" w:lineRule="auto"/>
        <w:ind w:left="362" w:right="109" w:firstLine="707"/>
        <w:jc w:val="both"/>
        <w:rPr>
          <w:sz w:val="24"/>
        </w:rPr>
      </w:pPr>
      <w:r>
        <w:rPr>
          <w:sz w:val="24"/>
        </w:rPr>
        <w:t>Согласно со ст. 17 Федерального Закона «Об образовании в Российской Федерации» №273-ФЗ от 2912.2012г общее образование может быть получено вне организаций, осуществляющих образовательную деятельность (в форме семейного образования</w:t>
      </w:r>
      <w:r>
        <w:rPr>
          <w:spacing w:val="78"/>
          <w:sz w:val="24"/>
        </w:rPr>
        <w:t xml:space="preserve">  </w:t>
      </w:r>
      <w:r>
        <w:rPr>
          <w:sz w:val="24"/>
        </w:rPr>
        <w:t>и</w:t>
      </w:r>
      <w:r>
        <w:rPr>
          <w:spacing w:val="79"/>
          <w:sz w:val="24"/>
        </w:rPr>
        <w:t xml:space="preserve">  </w:t>
      </w:r>
      <w:r>
        <w:rPr>
          <w:sz w:val="24"/>
        </w:rPr>
        <w:t>самообразования).</w:t>
      </w:r>
      <w:r>
        <w:rPr>
          <w:spacing w:val="50"/>
          <w:w w:val="150"/>
          <w:sz w:val="24"/>
        </w:rPr>
        <w:t xml:space="preserve">  </w:t>
      </w:r>
      <w:r>
        <w:rPr>
          <w:sz w:val="24"/>
        </w:rPr>
        <w:t>Обучение</w:t>
      </w:r>
      <w:r>
        <w:rPr>
          <w:spacing w:val="78"/>
          <w:sz w:val="24"/>
        </w:rPr>
        <w:t xml:space="preserve">  </w:t>
      </w:r>
      <w:r>
        <w:rPr>
          <w:sz w:val="24"/>
        </w:rPr>
        <w:t>в</w:t>
      </w:r>
      <w:r>
        <w:rPr>
          <w:spacing w:val="78"/>
          <w:sz w:val="24"/>
        </w:rPr>
        <w:t xml:space="preserve">  </w:t>
      </w:r>
      <w:r>
        <w:rPr>
          <w:sz w:val="24"/>
        </w:rPr>
        <w:t>организациях,</w:t>
      </w:r>
      <w:r>
        <w:rPr>
          <w:spacing w:val="79"/>
          <w:sz w:val="24"/>
        </w:rPr>
        <w:t xml:space="preserve">  </w:t>
      </w:r>
      <w:r>
        <w:rPr>
          <w:spacing w:val="-2"/>
          <w:sz w:val="24"/>
        </w:rPr>
        <w:t>осуществляющих</w:t>
      </w:r>
    </w:p>
    <w:p w:rsidR="00A57399" w:rsidRDefault="00A57399" w:rsidP="00A57399">
      <w:pPr>
        <w:pStyle w:val="a3"/>
        <w:spacing w:before="1" w:line="252" w:lineRule="auto"/>
        <w:ind w:left="284" w:right="109" w:firstLine="0"/>
      </w:pPr>
      <w:r>
        <w:t>образовательную деятельность, с учетом потребностей, возможностей личности и в зависимости</w:t>
      </w:r>
      <w:r>
        <w:rPr>
          <w:spacing w:val="-5"/>
        </w:rPr>
        <w:t xml:space="preserve"> </w:t>
      </w:r>
      <w:r>
        <w:t>от</w:t>
      </w:r>
      <w:r>
        <w:rPr>
          <w:spacing w:val="-6"/>
        </w:rPr>
        <w:t xml:space="preserve"> </w:t>
      </w:r>
      <w:r>
        <w:t>объема</w:t>
      </w:r>
      <w:r>
        <w:rPr>
          <w:spacing w:val="-5"/>
        </w:rPr>
        <w:t xml:space="preserve"> </w:t>
      </w:r>
      <w:r>
        <w:t>обязательных</w:t>
      </w:r>
      <w:r>
        <w:rPr>
          <w:spacing w:val="-7"/>
        </w:rPr>
        <w:t xml:space="preserve"> </w:t>
      </w:r>
      <w:r>
        <w:t>занятий</w:t>
      </w:r>
      <w:r>
        <w:rPr>
          <w:spacing w:val="-6"/>
        </w:rPr>
        <w:t xml:space="preserve"> </w:t>
      </w:r>
      <w:r>
        <w:t>педагогического</w:t>
      </w:r>
      <w:r>
        <w:rPr>
          <w:spacing w:val="-7"/>
        </w:rPr>
        <w:t xml:space="preserve"> </w:t>
      </w:r>
      <w:r>
        <w:t>работника</w:t>
      </w:r>
      <w:r>
        <w:rPr>
          <w:spacing w:val="-8"/>
        </w:rPr>
        <w:t xml:space="preserve"> </w:t>
      </w:r>
      <w:r>
        <w:t>с</w:t>
      </w:r>
      <w:r>
        <w:rPr>
          <w:spacing w:val="-8"/>
        </w:rPr>
        <w:t xml:space="preserve"> </w:t>
      </w:r>
      <w:proofErr w:type="gramStart"/>
      <w:r>
        <w:t>обучающимися</w:t>
      </w:r>
      <w:proofErr w:type="gramEnd"/>
      <w:r>
        <w:t xml:space="preserve"> осуществляется в очной форме.</w:t>
      </w:r>
    </w:p>
    <w:p w:rsidR="00A57399" w:rsidRPr="00A57399" w:rsidRDefault="00A57399" w:rsidP="00A57399">
      <w:pPr>
        <w:tabs>
          <w:tab w:val="left" w:pos="1573"/>
        </w:tabs>
        <w:spacing w:before="15" w:line="252" w:lineRule="auto"/>
        <w:ind w:right="109"/>
        <w:jc w:val="both"/>
        <w:rPr>
          <w:sz w:val="24"/>
        </w:rPr>
        <w:sectPr w:rsidR="00A57399" w:rsidRPr="00A57399">
          <w:pgSz w:w="11910" w:h="16840"/>
          <w:pgMar w:top="840" w:right="740" w:bottom="280" w:left="1340" w:header="576" w:footer="0" w:gutter="0"/>
          <w:cols w:space="720"/>
        </w:sectPr>
      </w:pPr>
      <w:bookmarkStart w:id="0" w:name="_GoBack"/>
      <w:bookmarkEnd w:id="0"/>
    </w:p>
    <w:p w:rsidR="00AE7428" w:rsidRDefault="00AE7428">
      <w:pPr>
        <w:pStyle w:val="a3"/>
        <w:spacing w:before="28"/>
        <w:ind w:left="0" w:firstLine="0"/>
        <w:jc w:val="left"/>
      </w:pPr>
    </w:p>
    <w:p w:rsidR="00AE7428" w:rsidRPr="002E7DF3" w:rsidRDefault="00C9710A">
      <w:pPr>
        <w:pStyle w:val="a4"/>
        <w:numPr>
          <w:ilvl w:val="1"/>
          <w:numId w:val="9"/>
        </w:numPr>
        <w:tabs>
          <w:tab w:val="left" w:pos="1489"/>
        </w:tabs>
        <w:ind w:left="362" w:right="106" w:firstLine="707"/>
        <w:jc w:val="both"/>
        <w:rPr>
          <w:sz w:val="24"/>
        </w:rPr>
      </w:pPr>
      <w:r w:rsidRPr="002E7DF3">
        <w:rPr>
          <w:sz w:val="24"/>
        </w:rPr>
        <w:t>Обучение</w:t>
      </w:r>
      <w:r w:rsidRPr="002E7DF3">
        <w:rPr>
          <w:spacing w:val="-3"/>
          <w:sz w:val="24"/>
        </w:rPr>
        <w:t xml:space="preserve"> </w:t>
      </w:r>
      <w:r w:rsidRPr="002E7DF3">
        <w:rPr>
          <w:sz w:val="24"/>
        </w:rPr>
        <w:t>в</w:t>
      </w:r>
      <w:r w:rsidRPr="002E7DF3">
        <w:rPr>
          <w:spacing w:val="-3"/>
          <w:sz w:val="24"/>
        </w:rPr>
        <w:t xml:space="preserve"> </w:t>
      </w:r>
      <w:r w:rsidRPr="002E7DF3">
        <w:rPr>
          <w:sz w:val="24"/>
        </w:rPr>
        <w:t>форме семейного</w:t>
      </w:r>
      <w:r w:rsidRPr="002E7DF3">
        <w:rPr>
          <w:spacing w:val="-2"/>
          <w:sz w:val="24"/>
        </w:rPr>
        <w:t xml:space="preserve"> </w:t>
      </w:r>
      <w:r w:rsidRPr="002E7DF3">
        <w:rPr>
          <w:sz w:val="24"/>
        </w:rPr>
        <w:t>образования</w:t>
      </w:r>
      <w:r w:rsidRPr="002E7DF3">
        <w:rPr>
          <w:spacing w:val="-2"/>
          <w:sz w:val="24"/>
        </w:rPr>
        <w:t xml:space="preserve"> </w:t>
      </w:r>
      <w:r w:rsidRPr="002E7DF3">
        <w:rPr>
          <w:sz w:val="24"/>
        </w:rPr>
        <w:t>и</w:t>
      </w:r>
      <w:r w:rsidRPr="002E7DF3">
        <w:rPr>
          <w:spacing w:val="-1"/>
          <w:sz w:val="24"/>
        </w:rPr>
        <w:t xml:space="preserve"> </w:t>
      </w:r>
      <w:r w:rsidRPr="002E7DF3">
        <w:rPr>
          <w:sz w:val="24"/>
        </w:rPr>
        <w:t>самообразования</w:t>
      </w:r>
      <w:r w:rsidRPr="002E7DF3">
        <w:rPr>
          <w:spacing w:val="-2"/>
          <w:sz w:val="24"/>
        </w:rPr>
        <w:t xml:space="preserve"> </w:t>
      </w:r>
      <w:r w:rsidRPr="002E7DF3">
        <w:rPr>
          <w:sz w:val="24"/>
        </w:rPr>
        <w:t>осуществляется с правом последующего прохождения промежуточной и государственной итоговой аттестации</w:t>
      </w:r>
      <w:r w:rsidRPr="002E7DF3">
        <w:rPr>
          <w:spacing w:val="-1"/>
          <w:sz w:val="24"/>
        </w:rPr>
        <w:t xml:space="preserve"> </w:t>
      </w:r>
      <w:r w:rsidRPr="002E7DF3">
        <w:rPr>
          <w:sz w:val="24"/>
        </w:rPr>
        <w:t>в</w:t>
      </w:r>
      <w:r w:rsidRPr="002E7DF3">
        <w:rPr>
          <w:spacing w:val="-1"/>
          <w:sz w:val="24"/>
        </w:rPr>
        <w:t xml:space="preserve"> </w:t>
      </w:r>
      <w:r w:rsidRPr="002E7DF3">
        <w:rPr>
          <w:sz w:val="24"/>
        </w:rPr>
        <w:t>организациях,</w:t>
      </w:r>
      <w:r w:rsidRPr="002E7DF3">
        <w:rPr>
          <w:spacing w:val="-1"/>
          <w:sz w:val="24"/>
        </w:rPr>
        <w:t xml:space="preserve"> </w:t>
      </w:r>
      <w:r w:rsidRPr="002E7DF3">
        <w:rPr>
          <w:sz w:val="24"/>
        </w:rPr>
        <w:t>осуществляющих</w:t>
      </w:r>
      <w:r w:rsidRPr="002E7DF3">
        <w:rPr>
          <w:spacing w:val="-1"/>
          <w:sz w:val="24"/>
        </w:rPr>
        <w:t xml:space="preserve"> </w:t>
      </w:r>
      <w:r w:rsidRPr="002E7DF3">
        <w:rPr>
          <w:sz w:val="24"/>
        </w:rPr>
        <w:t>образовательную</w:t>
      </w:r>
      <w:r w:rsidRPr="002E7DF3">
        <w:rPr>
          <w:spacing w:val="-1"/>
          <w:sz w:val="24"/>
        </w:rPr>
        <w:t xml:space="preserve"> </w:t>
      </w:r>
      <w:r w:rsidRPr="002E7DF3">
        <w:rPr>
          <w:sz w:val="24"/>
        </w:rPr>
        <w:t>деятельность.</w:t>
      </w:r>
      <w:r w:rsidRPr="002E7DF3">
        <w:rPr>
          <w:spacing w:val="-1"/>
          <w:sz w:val="24"/>
        </w:rPr>
        <w:t xml:space="preserve"> </w:t>
      </w:r>
      <w:r w:rsidRPr="002E7DF3">
        <w:rPr>
          <w:sz w:val="24"/>
        </w:rPr>
        <w:t>Допускается сочетание различных форм получения образования и форм обучения.</w:t>
      </w:r>
    </w:p>
    <w:p w:rsidR="00AE7428" w:rsidRDefault="00C9710A">
      <w:pPr>
        <w:pStyle w:val="a4"/>
        <w:numPr>
          <w:ilvl w:val="1"/>
          <w:numId w:val="9"/>
        </w:numPr>
        <w:tabs>
          <w:tab w:val="left" w:pos="1529"/>
        </w:tabs>
        <w:ind w:left="362" w:right="105" w:firstLine="707"/>
        <w:jc w:val="both"/>
        <w:rPr>
          <w:sz w:val="24"/>
        </w:rPr>
      </w:pPr>
      <w:r>
        <w:rPr>
          <w:sz w:val="24"/>
        </w:rPr>
        <w:t>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на территории которых они проживают, в течение</w:t>
      </w:r>
      <w:r>
        <w:rPr>
          <w:spacing w:val="-15"/>
          <w:sz w:val="24"/>
        </w:rPr>
        <w:t xml:space="preserve"> </w:t>
      </w:r>
      <w:r>
        <w:rPr>
          <w:sz w:val="24"/>
        </w:rPr>
        <w:t>15</w:t>
      </w:r>
      <w:r>
        <w:rPr>
          <w:spacing w:val="-15"/>
          <w:sz w:val="24"/>
        </w:rPr>
        <w:t xml:space="preserve"> </w:t>
      </w:r>
      <w:r>
        <w:rPr>
          <w:sz w:val="24"/>
        </w:rPr>
        <w:t>календарных</w:t>
      </w:r>
      <w:r>
        <w:rPr>
          <w:spacing w:val="-15"/>
          <w:sz w:val="24"/>
        </w:rPr>
        <w:t xml:space="preserve"> </w:t>
      </w:r>
      <w:r>
        <w:rPr>
          <w:sz w:val="24"/>
        </w:rPr>
        <w:t>дней</w:t>
      </w:r>
      <w:r>
        <w:rPr>
          <w:spacing w:val="-15"/>
          <w:sz w:val="24"/>
        </w:rPr>
        <w:t xml:space="preserve"> </w:t>
      </w:r>
      <w:r>
        <w:rPr>
          <w:sz w:val="24"/>
        </w:rPr>
        <w:t>с</w:t>
      </w:r>
      <w:r>
        <w:rPr>
          <w:spacing w:val="-15"/>
          <w:sz w:val="24"/>
        </w:rPr>
        <w:t xml:space="preserve"> </w:t>
      </w:r>
      <w:r>
        <w:rPr>
          <w:sz w:val="24"/>
        </w:rPr>
        <w:t>момента</w:t>
      </w:r>
      <w:r>
        <w:rPr>
          <w:spacing w:val="-15"/>
          <w:sz w:val="24"/>
        </w:rPr>
        <w:t xml:space="preserve"> </w:t>
      </w:r>
      <w:r>
        <w:rPr>
          <w:sz w:val="24"/>
        </w:rPr>
        <w:t>утверждения</w:t>
      </w:r>
      <w:r>
        <w:rPr>
          <w:spacing w:val="-15"/>
          <w:sz w:val="24"/>
        </w:rPr>
        <w:t xml:space="preserve"> </w:t>
      </w:r>
      <w:proofErr w:type="gramStart"/>
      <w:r>
        <w:rPr>
          <w:sz w:val="24"/>
        </w:rPr>
        <w:t>приказа</w:t>
      </w:r>
      <w:proofErr w:type="gramEnd"/>
      <w:r>
        <w:rPr>
          <w:spacing w:val="-15"/>
          <w:sz w:val="24"/>
        </w:rPr>
        <w:t xml:space="preserve"> </w:t>
      </w:r>
      <w:r>
        <w:rPr>
          <w:sz w:val="24"/>
        </w:rPr>
        <w:t>об</w:t>
      </w:r>
      <w:r>
        <w:rPr>
          <w:spacing w:val="-15"/>
          <w:sz w:val="24"/>
        </w:rPr>
        <w:t xml:space="preserve"> </w:t>
      </w:r>
      <w:r>
        <w:rPr>
          <w:sz w:val="24"/>
        </w:rPr>
        <w:t>отчислении</w:t>
      </w:r>
      <w:r>
        <w:rPr>
          <w:spacing w:val="-15"/>
          <w:sz w:val="24"/>
        </w:rPr>
        <w:t xml:space="preserve"> </w:t>
      </w:r>
      <w:r>
        <w:rPr>
          <w:sz w:val="24"/>
        </w:rPr>
        <w:t>обучающегося из</w:t>
      </w:r>
      <w:r>
        <w:rPr>
          <w:spacing w:val="-13"/>
          <w:sz w:val="24"/>
        </w:rPr>
        <w:t xml:space="preserve"> </w:t>
      </w:r>
      <w:r>
        <w:rPr>
          <w:sz w:val="24"/>
        </w:rPr>
        <w:t>школы</w:t>
      </w:r>
      <w:r>
        <w:rPr>
          <w:spacing w:val="-13"/>
          <w:sz w:val="24"/>
        </w:rPr>
        <w:t xml:space="preserve"> </w:t>
      </w:r>
      <w:r>
        <w:rPr>
          <w:sz w:val="24"/>
        </w:rPr>
        <w:t>в</w:t>
      </w:r>
      <w:r>
        <w:rPr>
          <w:spacing w:val="-14"/>
          <w:sz w:val="24"/>
        </w:rPr>
        <w:t xml:space="preserve"> </w:t>
      </w:r>
      <w:r>
        <w:rPr>
          <w:sz w:val="24"/>
        </w:rPr>
        <w:t>связи</w:t>
      </w:r>
      <w:r>
        <w:rPr>
          <w:spacing w:val="-13"/>
          <w:sz w:val="24"/>
        </w:rPr>
        <w:t xml:space="preserve"> </w:t>
      </w:r>
      <w:r>
        <w:rPr>
          <w:sz w:val="24"/>
        </w:rPr>
        <w:t>с</w:t>
      </w:r>
      <w:r>
        <w:rPr>
          <w:spacing w:val="-14"/>
          <w:sz w:val="24"/>
        </w:rPr>
        <w:t xml:space="preserve"> </w:t>
      </w:r>
      <w:r>
        <w:rPr>
          <w:sz w:val="24"/>
        </w:rPr>
        <w:t>переходом</w:t>
      </w:r>
      <w:r>
        <w:rPr>
          <w:spacing w:val="-14"/>
          <w:sz w:val="24"/>
        </w:rPr>
        <w:t xml:space="preserve"> </w:t>
      </w:r>
      <w:r>
        <w:rPr>
          <w:sz w:val="24"/>
        </w:rPr>
        <w:t>на</w:t>
      </w:r>
      <w:r>
        <w:rPr>
          <w:spacing w:val="-14"/>
          <w:sz w:val="24"/>
        </w:rPr>
        <w:t xml:space="preserve"> </w:t>
      </w:r>
      <w:r>
        <w:rPr>
          <w:sz w:val="24"/>
        </w:rPr>
        <w:t>семейное</w:t>
      </w:r>
      <w:r>
        <w:rPr>
          <w:spacing w:val="-14"/>
          <w:sz w:val="24"/>
        </w:rPr>
        <w:t xml:space="preserve"> </w:t>
      </w:r>
      <w:r>
        <w:rPr>
          <w:sz w:val="24"/>
        </w:rPr>
        <w:t>образование</w:t>
      </w:r>
      <w:r>
        <w:rPr>
          <w:spacing w:val="-14"/>
          <w:sz w:val="24"/>
        </w:rPr>
        <w:t xml:space="preserve"> </w:t>
      </w:r>
      <w:r>
        <w:rPr>
          <w:sz w:val="24"/>
        </w:rPr>
        <w:t>или</w:t>
      </w:r>
      <w:r>
        <w:rPr>
          <w:spacing w:val="-12"/>
          <w:sz w:val="24"/>
        </w:rPr>
        <w:t xml:space="preserve"> </w:t>
      </w:r>
      <w:r>
        <w:rPr>
          <w:sz w:val="24"/>
        </w:rPr>
        <w:t>не</w:t>
      </w:r>
      <w:r>
        <w:rPr>
          <w:spacing w:val="-14"/>
          <w:sz w:val="24"/>
        </w:rPr>
        <w:t xml:space="preserve"> </w:t>
      </w:r>
      <w:r>
        <w:rPr>
          <w:sz w:val="24"/>
        </w:rPr>
        <w:t>менее</w:t>
      </w:r>
      <w:r>
        <w:rPr>
          <w:spacing w:val="-14"/>
          <w:sz w:val="24"/>
        </w:rPr>
        <w:t xml:space="preserve"> </w:t>
      </w:r>
      <w:r>
        <w:rPr>
          <w:sz w:val="24"/>
        </w:rPr>
        <w:t>чем</w:t>
      </w:r>
      <w:r>
        <w:rPr>
          <w:spacing w:val="-14"/>
          <w:sz w:val="24"/>
        </w:rPr>
        <w:t xml:space="preserve"> </w:t>
      </w:r>
      <w:r>
        <w:rPr>
          <w:sz w:val="24"/>
        </w:rPr>
        <w:t>за</w:t>
      </w:r>
      <w:r>
        <w:rPr>
          <w:spacing w:val="-14"/>
          <w:sz w:val="24"/>
        </w:rPr>
        <w:t xml:space="preserve"> </w:t>
      </w:r>
      <w:r>
        <w:rPr>
          <w:sz w:val="24"/>
        </w:rPr>
        <w:t>15</w:t>
      </w:r>
      <w:r>
        <w:rPr>
          <w:spacing w:val="-13"/>
          <w:sz w:val="24"/>
        </w:rPr>
        <w:t xml:space="preserve"> </w:t>
      </w:r>
      <w:r>
        <w:rPr>
          <w:sz w:val="24"/>
        </w:rPr>
        <w:t>календарных дней до начала учебного года, в котором планируется переход на семейное образование.</w:t>
      </w:r>
    </w:p>
    <w:p w:rsidR="00AE7428" w:rsidRDefault="00C9710A">
      <w:pPr>
        <w:pStyle w:val="a4"/>
        <w:numPr>
          <w:ilvl w:val="1"/>
          <w:numId w:val="9"/>
        </w:numPr>
        <w:tabs>
          <w:tab w:val="left" w:pos="1654"/>
        </w:tabs>
        <w:ind w:left="362" w:right="110" w:firstLine="707"/>
        <w:jc w:val="both"/>
        <w:rPr>
          <w:sz w:val="24"/>
        </w:rPr>
      </w:pPr>
      <w:proofErr w:type="gramStart"/>
      <w:r>
        <w:rPr>
          <w:sz w:val="24"/>
        </w:rPr>
        <w:t xml:space="preserve">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w:t>
      </w:r>
      <w:r>
        <w:rPr>
          <w:spacing w:val="-2"/>
          <w:sz w:val="24"/>
        </w:rPr>
        <w:t>бесплатно.</w:t>
      </w:r>
      <w:proofErr w:type="gramEnd"/>
    </w:p>
    <w:p w:rsidR="00AE7428" w:rsidRDefault="00C9710A">
      <w:pPr>
        <w:pStyle w:val="a4"/>
        <w:numPr>
          <w:ilvl w:val="1"/>
          <w:numId w:val="9"/>
        </w:numPr>
        <w:tabs>
          <w:tab w:val="left" w:pos="1493"/>
        </w:tabs>
        <w:ind w:left="362" w:right="116" w:firstLine="707"/>
        <w:jc w:val="both"/>
        <w:rPr>
          <w:sz w:val="24"/>
        </w:rPr>
      </w:pPr>
      <w:r>
        <w:rPr>
          <w:sz w:val="24"/>
        </w:rPr>
        <w:t>При</w:t>
      </w:r>
      <w:r>
        <w:rPr>
          <w:spacing w:val="-1"/>
          <w:sz w:val="24"/>
        </w:rPr>
        <w:t xml:space="preserve"> </w:t>
      </w:r>
      <w:r>
        <w:rPr>
          <w:sz w:val="24"/>
        </w:rPr>
        <w:t>прохождении</w:t>
      </w:r>
      <w:r>
        <w:rPr>
          <w:spacing w:val="-1"/>
          <w:sz w:val="24"/>
        </w:rPr>
        <w:t xml:space="preserve"> </w:t>
      </w:r>
      <w:r>
        <w:rPr>
          <w:sz w:val="24"/>
        </w:rPr>
        <w:t>указанной</w:t>
      </w:r>
      <w:r>
        <w:rPr>
          <w:spacing w:val="-1"/>
          <w:sz w:val="24"/>
        </w:rPr>
        <w:t xml:space="preserve"> </w:t>
      </w:r>
      <w:r>
        <w:rPr>
          <w:sz w:val="24"/>
        </w:rPr>
        <w:t>аттестации</w:t>
      </w:r>
      <w:r>
        <w:rPr>
          <w:spacing w:val="-1"/>
          <w:sz w:val="24"/>
        </w:rPr>
        <w:t xml:space="preserve"> </w:t>
      </w:r>
      <w:r>
        <w:rPr>
          <w:sz w:val="24"/>
        </w:rPr>
        <w:t>экстерны</w:t>
      </w:r>
      <w:r>
        <w:rPr>
          <w:spacing w:val="-2"/>
          <w:sz w:val="24"/>
        </w:rPr>
        <w:t xml:space="preserve"> </w:t>
      </w:r>
      <w:r>
        <w:rPr>
          <w:sz w:val="24"/>
        </w:rPr>
        <w:t>пользуются</w:t>
      </w:r>
      <w:r>
        <w:rPr>
          <w:spacing w:val="-2"/>
          <w:sz w:val="24"/>
        </w:rPr>
        <w:t xml:space="preserve"> </w:t>
      </w:r>
      <w:r>
        <w:rPr>
          <w:sz w:val="24"/>
        </w:rPr>
        <w:t xml:space="preserve">академическими правами </w:t>
      </w:r>
      <w:proofErr w:type="gramStart"/>
      <w:r>
        <w:rPr>
          <w:sz w:val="24"/>
        </w:rPr>
        <w:t>обучающихся</w:t>
      </w:r>
      <w:proofErr w:type="gramEnd"/>
      <w:r>
        <w:rPr>
          <w:sz w:val="24"/>
        </w:rPr>
        <w:t xml:space="preserve"> по соответствующей образовательной программе.</w:t>
      </w:r>
    </w:p>
    <w:p w:rsidR="00AE7428" w:rsidRDefault="00C9710A">
      <w:pPr>
        <w:pStyle w:val="a4"/>
        <w:numPr>
          <w:ilvl w:val="1"/>
          <w:numId w:val="9"/>
        </w:numPr>
        <w:tabs>
          <w:tab w:val="left" w:pos="1623"/>
        </w:tabs>
        <w:ind w:left="362" w:right="110" w:firstLine="707"/>
        <w:jc w:val="both"/>
        <w:rPr>
          <w:sz w:val="24"/>
        </w:rPr>
      </w:pPr>
      <w:r>
        <w:rPr>
          <w:sz w:val="24"/>
        </w:rPr>
        <w:t>Для экстернов по согласованию с ними или родителями (законными представителями) несовершеннолетних обучающихся утверждается график прохождения промежуточной</w:t>
      </w:r>
      <w:r>
        <w:rPr>
          <w:spacing w:val="-1"/>
          <w:sz w:val="24"/>
        </w:rPr>
        <w:t xml:space="preserve"> </w:t>
      </w:r>
      <w:r>
        <w:rPr>
          <w:sz w:val="24"/>
        </w:rPr>
        <w:t>аттестации.</w:t>
      </w:r>
      <w:r>
        <w:rPr>
          <w:spacing w:val="-2"/>
          <w:sz w:val="24"/>
        </w:rPr>
        <w:t xml:space="preserve"> </w:t>
      </w:r>
      <w:proofErr w:type="gramStart"/>
      <w:r>
        <w:rPr>
          <w:sz w:val="24"/>
        </w:rPr>
        <w:t>Промежуточная</w:t>
      </w:r>
      <w:proofErr w:type="gramEnd"/>
      <w:r>
        <w:rPr>
          <w:spacing w:val="-2"/>
          <w:sz w:val="24"/>
        </w:rPr>
        <w:t xml:space="preserve"> </w:t>
      </w:r>
      <w:r>
        <w:rPr>
          <w:sz w:val="24"/>
        </w:rPr>
        <w:t>аттестации</w:t>
      </w:r>
      <w:r>
        <w:rPr>
          <w:spacing w:val="-1"/>
          <w:sz w:val="24"/>
        </w:rPr>
        <w:t xml:space="preserve"> </w:t>
      </w:r>
      <w:r>
        <w:rPr>
          <w:sz w:val="24"/>
        </w:rPr>
        <w:t>экстернов</w:t>
      </w:r>
      <w:r>
        <w:rPr>
          <w:spacing w:val="-3"/>
          <w:sz w:val="24"/>
        </w:rPr>
        <w:t xml:space="preserve"> </w:t>
      </w:r>
      <w:r>
        <w:rPr>
          <w:sz w:val="24"/>
        </w:rPr>
        <w:t>проводится</w:t>
      </w:r>
      <w:r>
        <w:rPr>
          <w:spacing w:val="-3"/>
          <w:sz w:val="24"/>
        </w:rPr>
        <w:t xml:space="preserve"> </w:t>
      </w:r>
      <w:r>
        <w:rPr>
          <w:sz w:val="24"/>
        </w:rPr>
        <w:t>по</w:t>
      </w:r>
      <w:r>
        <w:rPr>
          <w:spacing w:val="-2"/>
          <w:sz w:val="24"/>
        </w:rPr>
        <w:t xml:space="preserve"> </w:t>
      </w:r>
      <w:r>
        <w:rPr>
          <w:sz w:val="24"/>
        </w:rPr>
        <w:t>не</w:t>
      </w:r>
      <w:r>
        <w:rPr>
          <w:spacing w:val="-3"/>
          <w:sz w:val="24"/>
        </w:rPr>
        <w:t xml:space="preserve"> </w:t>
      </w:r>
      <w:r>
        <w:rPr>
          <w:sz w:val="24"/>
        </w:rPr>
        <w:t>более одному учебному предмету (курсу) в день.</w:t>
      </w:r>
    </w:p>
    <w:p w:rsidR="00AE7428" w:rsidRDefault="00C9710A">
      <w:pPr>
        <w:pStyle w:val="a4"/>
        <w:numPr>
          <w:ilvl w:val="1"/>
          <w:numId w:val="9"/>
        </w:numPr>
        <w:tabs>
          <w:tab w:val="left" w:pos="1767"/>
        </w:tabs>
        <w:ind w:left="362" w:right="105" w:firstLine="707"/>
        <w:jc w:val="both"/>
        <w:rPr>
          <w:sz w:val="24"/>
        </w:rPr>
      </w:pPr>
      <w:r>
        <w:rPr>
          <w:sz w:val="24"/>
        </w:rPr>
        <w:t xml:space="preserve">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Pr>
          <w:sz w:val="24"/>
        </w:rPr>
        <w:t>обучающемуся</w:t>
      </w:r>
      <w:proofErr w:type="gramEnd"/>
      <w:r>
        <w:rPr>
          <w:sz w:val="24"/>
        </w:rPr>
        <w:t xml:space="preserve"> для ликвидации академической</w:t>
      </w:r>
      <w:r>
        <w:rPr>
          <w:spacing w:val="-13"/>
          <w:sz w:val="24"/>
        </w:rPr>
        <w:t xml:space="preserve"> </w:t>
      </w:r>
      <w:r>
        <w:rPr>
          <w:sz w:val="24"/>
        </w:rPr>
        <w:t>задолженности</w:t>
      </w:r>
      <w:r>
        <w:rPr>
          <w:spacing w:val="-11"/>
          <w:sz w:val="24"/>
        </w:rPr>
        <w:t xml:space="preserve"> </w:t>
      </w:r>
      <w:r>
        <w:rPr>
          <w:sz w:val="24"/>
        </w:rPr>
        <w:t>и</w:t>
      </w:r>
      <w:r>
        <w:rPr>
          <w:spacing w:val="-10"/>
          <w:sz w:val="24"/>
        </w:rPr>
        <w:t xml:space="preserve"> </w:t>
      </w:r>
      <w:r>
        <w:rPr>
          <w:sz w:val="24"/>
        </w:rPr>
        <w:t>обеспечить</w:t>
      </w:r>
      <w:r>
        <w:rPr>
          <w:spacing w:val="-9"/>
          <w:sz w:val="24"/>
        </w:rPr>
        <w:t xml:space="preserve"> </w:t>
      </w:r>
      <w:r>
        <w:rPr>
          <w:sz w:val="24"/>
        </w:rPr>
        <w:t>контроль</w:t>
      </w:r>
      <w:r>
        <w:rPr>
          <w:spacing w:val="-12"/>
          <w:sz w:val="24"/>
        </w:rPr>
        <w:t xml:space="preserve"> </w:t>
      </w:r>
      <w:r>
        <w:rPr>
          <w:sz w:val="24"/>
        </w:rPr>
        <w:t>за</w:t>
      </w:r>
      <w:r>
        <w:rPr>
          <w:spacing w:val="-12"/>
          <w:sz w:val="24"/>
        </w:rPr>
        <w:t xml:space="preserve"> </w:t>
      </w:r>
      <w:r>
        <w:rPr>
          <w:sz w:val="24"/>
        </w:rPr>
        <w:t>своевременностью</w:t>
      </w:r>
      <w:r>
        <w:rPr>
          <w:spacing w:val="-10"/>
          <w:sz w:val="24"/>
        </w:rPr>
        <w:t xml:space="preserve"> </w:t>
      </w:r>
      <w:r>
        <w:rPr>
          <w:sz w:val="24"/>
        </w:rPr>
        <w:t>ее</w:t>
      </w:r>
      <w:r>
        <w:rPr>
          <w:spacing w:val="-12"/>
          <w:sz w:val="24"/>
        </w:rPr>
        <w:t xml:space="preserve"> </w:t>
      </w:r>
      <w:r>
        <w:rPr>
          <w:spacing w:val="-2"/>
          <w:sz w:val="24"/>
        </w:rPr>
        <w:t>ликвидации.</w:t>
      </w:r>
    </w:p>
    <w:p w:rsidR="00AE7428" w:rsidRDefault="00C9710A">
      <w:pPr>
        <w:pStyle w:val="a4"/>
        <w:numPr>
          <w:ilvl w:val="1"/>
          <w:numId w:val="9"/>
        </w:numPr>
        <w:tabs>
          <w:tab w:val="left" w:pos="1628"/>
        </w:tabs>
        <w:ind w:left="362" w:right="105" w:firstLine="707"/>
        <w:jc w:val="both"/>
        <w:rPr>
          <w:sz w:val="24"/>
        </w:rPr>
      </w:pPr>
      <w:r>
        <w:rPr>
          <w:sz w:val="24"/>
        </w:rPr>
        <w:t>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AE7428" w:rsidRDefault="00C9710A">
      <w:pPr>
        <w:pStyle w:val="a4"/>
        <w:numPr>
          <w:ilvl w:val="1"/>
          <w:numId w:val="9"/>
        </w:numPr>
        <w:tabs>
          <w:tab w:val="left" w:pos="1627"/>
        </w:tabs>
        <w:ind w:left="362" w:right="113" w:firstLine="707"/>
        <w:jc w:val="both"/>
        <w:rPr>
          <w:sz w:val="24"/>
        </w:rPr>
      </w:pPr>
      <w:r>
        <w:rPr>
          <w:sz w:val="24"/>
        </w:rPr>
        <w:t>Обучающиеся по общеобразовательной программе в форме семейного образования имеют право на зачет образовательной организацией результатов промежуточной аттестации, пройденной в других школах, в установленном порядке.</w:t>
      </w:r>
    </w:p>
    <w:p w:rsidR="00AE7428" w:rsidRDefault="00C9710A">
      <w:pPr>
        <w:pStyle w:val="a4"/>
        <w:numPr>
          <w:ilvl w:val="1"/>
          <w:numId w:val="9"/>
        </w:numPr>
        <w:tabs>
          <w:tab w:val="left" w:pos="1599"/>
        </w:tabs>
        <w:ind w:left="362" w:right="105" w:firstLine="707"/>
        <w:jc w:val="both"/>
        <w:rPr>
          <w:sz w:val="24"/>
        </w:rPr>
      </w:pPr>
      <w:r>
        <w:rPr>
          <w:sz w:val="24"/>
        </w:rPr>
        <w:t>Экстернам,</w:t>
      </w:r>
      <w:r>
        <w:rPr>
          <w:spacing w:val="-14"/>
          <w:sz w:val="24"/>
        </w:rPr>
        <w:t xml:space="preserve"> </w:t>
      </w:r>
      <w:r>
        <w:rPr>
          <w:sz w:val="24"/>
        </w:rPr>
        <w:t>прошедшим</w:t>
      </w:r>
      <w:r>
        <w:rPr>
          <w:spacing w:val="-15"/>
          <w:sz w:val="24"/>
        </w:rPr>
        <w:t xml:space="preserve"> </w:t>
      </w:r>
      <w:r>
        <w:rPr>
          <w:sz w:val="24"/>
        </w:rPr>
        <w:t>промежуточную</w:t>
      </w:r>
      <w:r>
        <w:rPr>
          <w:spacing w:val="-15"/>
          <w:sz w:val="24"/>
        </w:rPr>
        <w:t xml:space="preserve"> </w:t>
      </w:r>
      <w:r>
        <w:rPr>
          <w:sz w:val="24"/>
        </w:rPr>
        <w:t>аттестацию</w:t>
      </w:r>
      <w:r>
        <w:rPr>
          <w:spacing w:val="-14"/>
          <w:sz w:val="24"/>
        </w:rPr>
        <w:t xml:space="preserve"> </w:t>
      </w:r>
      <w:r>
        <w:rPr>
          <w:sz w:val="24"/>
        </w:rPr>
        <w:t>и</w:t>
      </w:r>
      <w:r>
        <w:rPr>
          <w:spacing w:val="-13"/>
          <w:sz w:val="24"/>
        </w:rPr>
        <w:t xml:space="preserve"> </w:t>
      </w:r>
      <w:r>
        <w:rPr>
          <w:sz w:val="24"/>
        </w:rPr>
        <w:t>отчисленным</w:t>
      </w:r>
      <w:r>
        <w:rPr>
          <w:spacing w:val="-15"/>
          <w:sz w:val="24"/>
        </w:rPr>
        <w:t xml:space="preserve"> </w:t>
      </w:r>
      <w:r>
        <w:rPr>
          <w:sz w:val="24"/>
        </w:rPr>
        <w:t>из</w:t>
      </w:r>
      <w:r>
        <w:rPr>
          <w:spacing w:val="-13"/>
          <w:sz w:val="24"/>
        </w:rPr>
        <w:t xml:space="preserve"> </w:t>
      </w:r>
      <w:r>
        <w:rPr>
          <w:sz w:val="24"/>
        </w:rPr>
        <w:t>школы, выдается справка.</w:t>
      </w:r>
    </w:p>
    <w:p w:rsidR="00AE7428" w:rsidRDefault="00C9710A">
      <w:pPr>
        <w:pStyle w:val="a4"/>
        <w:numPr>
          <w:ilvl w:val="1"/>
          <w:numId w:val="9"/>
        </w:numPr>
        <w:tabs>
          <w:tab w:val="left" w:pos="1630"/>
        </w:tabs>
        <w:ind w:left="362" w:right="105" w:firstLine="707"/>
        <w:jc w:val="both"/>
        <w:rPr>
          <w:sz w:val="24"/>
        </w:rPr>
      </w:pPr>
      <w:proofErr w:type="gramStart"/>
      <w:r>
        <w:rPr>
          <w:sz w:val="24"/>
        </w:rPr>
        <w:t>На обучающихся, получающих образование в форме семейного образования, по индивидуальному учебному плану, в том числе проходящих ускоренное обучение, обучение</w:t>
      </w:r>
      <w:r>
        <w:rPr>
          <w:spacing w:val="-12"/>
          <w:sz w:val="24"/>
        </w:rPr>
        <w:t xml:space="preserve"> </w:t>
      </w:r>
      <w:r>
        <w:rPr>
          <w:sz w:val="24"/>
        </w:rPr>
        <w:t>в</w:t>
      </w:r>
      <w:r>
        <w:rPr>
          <w:spacing w:val="-11"/>
          <w:sz w:val="24"/>
        </w:rPr>
        <w:t xml:space="preserve"> </w:t>
      </w:r>
      <w:r>
        <w:rPr>
          <w:sz w:val="24"/>
        </w:rPr>
        <w:t>форме</w:t>
      </w:r>
      <w:r>
        <w:rPr>
          <w:spacing w:val="-10"/>
          <w:sz w:val="24"/>
        </w:rPr>
        <w:t xml:space="preserve"> </w:t>
      </w:r>
      <w:r>
        <w:rPr>
          <w:sz w:val="24"/>
        </w:rPr>
        <w:t>самообразования</w:t>
      </w:r>
      <w:r>
        <w:rPr>
          <w:spacing w:val="-11"/>
          <w:sz w:val="24"/>
        </w:rPr>
        <w:t xml:space="preserve"> </w:t>
      </w:r>
      <w:r>
        <w:rPr>
          <w:sz w:val="24"/>
        </w:rPr>
        <w:t>распространяются</w:t>
      </w:r>
      <w:r>
        <w:rPr>
          <w:spacing w:val="-11"/>
          <w:sz w:val="24"/>
        </w:rPr>
        <w:t xml:space="preserve"> </w:t>
      </w:r>
      <w:r>
        <w:rPr>
          <w:sz w:val="24"/>
        </w:rPr>
        <w:t>все</w:t>
      </w:r>
      <w:r>
        <w:rPr>
          <w:spacing w:val="-12"/>
          <w:sz w:val="24"/>
        </w:rPr>
        <w:t xml:space="preserve"> </w:t>
      </w:r>
      <w:r>
        <w:rPr>
          <w:sz w:val="24"/>
        </w:rPr>
        <w:t>пункты</w:t>
      </w:r>
      <w:r>
        <w:rPr>
          <w:spacing w:val="-11"/>
          <w:sz w:val="24"/>
        </w:rPr>
        <w:t xml:space="preserve"> </w:t>
      </w:r>
      <w:r>
        <w:rPr>
          <w:sz w:val="24"/>
        </w:rPr>
        <w:t>настоящего</w:t>
      </w:r>
      <w:r>
        <w:rPr>
          <w:spacing w:val="-7"/>
          <w:sz w:val="24"/>
        </w:rPr>
        <w:t xml:space="preserve"> </w:t>
      </w:r>
      <w:hyperlink r:id="rId10">
        <w:r>
          <w:rPr>
            <w:sz w:val="24"/>
          </w:rPr>
          <w:t>положения</w:t>
        </w:r>
        <w:r>
          <w:rPr>
            <w:spacing w:val="-11"/>
            <w:sz w:val="24"/>
          </w:rPr>
          <w:t xml:space="preserve"> </w:t>
        </w:r>
        <w:r>
          <w:rPr>
            <w:sz w:val="24"/>
          </w:rPr>
          <w:t>о</w:t>
        </w:r>
      </w:hyperlink>
      <w:r>
        <w:rPr>
          <w:sz w:val="24"/>
        </w:rPr>
        <w:t xml:space="preserve"> </w:t>
      </w:r>
      <w:hyperlink r:id="rId11">
        <w:r>
          <w:rPr>
            <w:sz w:val="24"/>
          </w:rPr>
          <w:t>формах и порядке текущего контроля успеваемости</w:t>
        </w:r>
      </w:hyperlink>
      <w:r>
        <w:rPr>
          <w:sz w:val="24"/>
        </w:rPr>
        <w:t>, регламентирующие содержание, формы и порядок проведения годовой промежуточной аттестации, порядок перевода обучающихся</w:t>
      </w:r>
      <w:r>
        <w:rPr>
          <w:spacing w:val="40"/>
          <w:sz w:val="24"/>
        </w:rPr>
        <w:t xml:space="preserve">  </w:t>
      </w:r>
      <w:r>
        <w:rPr>
          <w:sz w:val="24"/>
        </w:rPr>
        <w:t>в</w:t>
      </w:r>
      <w:r>
        <w:rPr>
          <w:spacing w:val="40"/>
          <w:sz w:val="24"/>
        </w:rPr>
        <w:t xml:space="preserve">  </w:t>
      </w:r>
      <w:r>
        <w:rPr>
          <w:sz w:val="24"/>
        </w:rPr>
        <w:t>следующий</w:t>
      </w:r>
      <w:r>
        <w:rPr>
          <w:spacing w:val="40"/>
          <w:sz w:val="24"/>
        </w:rPr>
        <w:t xml:space="preserve">  </w:t>
      </w:r>
      <w:r>
        <w:rPr>
          <w:sz w:val="24"/>
        </w:rPr>
        <w:t>класс,</w:t>
      </w:r>
      <w:r>
        <w:rPr>
          <w:spacing w:val="40"/>
          <w:sz w:val="24"/>
        </w:rPr>
        <w:t xml:space="preserve">  </w:t>
      </w:r>
      <w:r>
        <w:rPr>
          <w:sz w:val="24"/>
        </w:rPr>
        <w:t>права</w:t>
      </w:r>
      <w:r>
        <w:rPr>
          <w:spacing w:val="40"/>
          <w:sz w:val="24"/>
        </w:rPr>
        <w:t xml:space="preserve">  </w:t>
      </w:r>
      <w:r>
        <w:rPr>
          <w:sz w:val="24"/>
        </w:rPr>
        <w:t>и</w:t>
      </w:r>
      <w:r>
        <w:rPr>
          <w:spacing w:val="40"/>
          <w:sz w:val="24"/>
        </w:rPr>
        <w:t xml:space="preserve">  </w:t>
      </w:r>
      <w:r>
        <w:rPr>
          <w:sz w:val="24"/>
        </w:rPr>
        <w:t>обязанности</w:t>
      </w:r>
      <w:r>
        <w:rPr>
          <w:spacing w:val="40"/>
          <w:sz w:val="24"/>
        </w:rPr>
        <w:t xml:space="preserve">  </w:t>
      </w:r>
      <w:r>
        <w:rPr>
          <w:sz w:val="24"/>
        </w:rPr>
        <w:t>участников</w:t>
      </w:r>
      <w:r>
        <w:rPr>
          <w:spacing w:val="80"/>
          <w:w w:val="150"/>
          <w:sz w:val="24"/>
        </w:rPr>
        <w:t xml:space="preserve"> </w:t>
      </w:r>
      <w:r>
        <w:rPr>
          <w:sz w:val="24"/>
        </w:rPr>
        <w:t>деятельности промежуточной аттестации.</w:t>
      </w:r>
      <w:proofErr w:type="gramEnd"/>
    </w:p>
    <w:p w:rsidR="00AE7428" w:rsidRDefault="00C9710A">
      <w:pPr>
        <w:pStyle w:val="1"/>
        <w:numPr>
          <w:ilvl w:val="0"/>
          <w:numId w:val="9"/>
        </w:numPr>
        <w:tabs>
          <w:tab w:val="left" w:pos="1310"/>
        </w:tabs>
        <w:spacing w:before="266"/>
        <w:jc w:val="both"/>
      </w:pPr>
      <w:r>
        <w:t>Планируемые</w:t>
      </w:r>
      <w:r>
        <w:rPr>
          <w:spacing w:val="-5"/>
        </w:rPr>
        <w:t xml:space="preserve"> </w:t>
      </w:r>
      <w:r>
        <w:t>результаты</w:t>
      </w:r>
      <w:r>
        <w:rPr>
          <w:spacing w:val="-3"/>
        </w:rPr>
        <w:t xml:space="preserve"> </w:t>
      </w:r>
      <w:r>
        <w:t>освоения</w:t>
      </w:r>
      <w:r>
        <w:rPr>
          <w:spacing w:val="-3"/>
        </w:rPr>
        <w:t xml:space="preserve"> </w:t>
      </w:r>
      <w:r>
        <w:t>обучающимися</w:t>
      </w:r>
      <w:r>
        <w:rPr>
          <w:spacing w:val="-3"/>
        </w:rPr>
        <w:t xml:space="preserve"> </w:t>
      </w:r>
      <w:r>
        <w:t>ООП</w:t>
      </w:r>
      <w:r>
        <w:rPr>
          <w:spacing w:val="-1"/>
        </w:rPr>
        <w:t xml:space="preserve"> </w:t>
      </w:r>
      <w:r>
        <w:rPr>
          <w:spacing w:val="-5"/>
        </w:rPr>
        <w:t>ООО</w:t>
      </w:r>
    </w:p>
    <w:p w:rsidR="00AE7428" w:rsidRDefault="00C9710A">
      <w:pPr>
        <w:pStyle w:val="a4"/>
        <w:numPr>
          <w:ilvl w:val="1"/>
          <w:numId w:val="9"/>
        </w:numPr>
        <w:tabs>
          <w:tab w:val="left" w:pos="1495"/>
        </w:tabs>
        <w:ind w:left="362" w:right="112" w:firstLine="707"/>
        <w:jc w:val="both"/>
        <w:rPr>
          <w:sz w:val="24"/>
        </w:rPr>
      </w:pPr>
      <w:r>
        <w:rPr>
          <w:sz w:val="24"/>
        </w:rPr>
        <w:t>В соответствии с ФГОС ООО основным объектом системы оценки результатов образования,</w:t>
      </w:r>
      <w:r>
        <w:rPr>
          <w:spacing w:val="-3"/>
          <w:sz w:val="24"/>
        </w:rPr>
        <w:t xml:space="preserve"> </w:t>
      </w:r>
      <w:r>
        <w:rPr>
          <w:sz w:val="24"/>
        </w:rPr>
        <w:t>её</w:t>
      </w:r>
      <w:r>
        <w:rPr>
          <w:spacing w:val="-3"/>
          <w:sz w:val="24"/>
        </w:rPr>
        <w:t xml:space="preserve"> </w:t>
      </w:r>
      <w:r>
        <w:rPr>
          <w:sz w:val="24"/>
        </w:rPr>
        <w:t>содержательной</w:t>
      </w:r>
      <w:r>
        <w:rPr>
          <w:spacing w:val="-2"/>
          <w:sz w:val="24"/>
        </w:rPr>
        <w:t xml:space="preserve"> </w:t>
      </w:r>
      <w:r>
        <w:rPr>
          <w:sz w:val="24"/>
        </w:rPr>
        <w:t>и</w:t>
      </w:r>
      <w:r>
        <w:rPr>
          <w:spacing w:val="-4"/>
          <w:sz w:val="24"/>
        </w:rPr>
        <w:t xml:space="preserve"> </w:t>
      </w:r>
      <w:proofErr w:type="spellStart"/>
      <w:r>
        <w:rPr>
          <w:sz w:val="24"/>
        </w:rPr>
        <w:t>критериальной</w:t>
      </w:r>
      <w:proofErr w:type="spellEnd"/>
      <w:r>
        <w:rPr>
          <w:spacing w:val="-2"/>
          <w:sz w:val="24"/>
        </w:rPr>
        <w:t xml:space="preserve"> </w:t>
      </w:r>
      <w:r>
        <w:rPr>
          <w:sz w:val="24"/>
        </w:rPr>
        <w:t>базой</w:t>
      </w:r>
      <w:r>
        <w:rPr>
          <w:spacing w:val="-2"/>
          <w:sz w:val="24"/>
        </w:rPr>
        <w:t xml:space="preserve"> </w:t>
      </w:r>
      <w:r>
        <w:rPr>
          <w:sz w:val="24"/>
        </w:rPr>
        <w:t>выступают</w:t>
      </w:r>
      <w:r>
        <w:rPr>
          <w:spacing w:val="-3"/>
          <w:sz w:val="24"/>
        </w:rPr>
        <w:t xml:space="preserve"> </w:t>
      </w:r>
      <w:r>
        <w:rPr>
          <w:sz w:val="24"/>
        </w:rPr>
        <w:t>требования</w:t>
      </w:r>
      <w:r>
        <w:rPr>
          <w:spacing w:val="-3"/>
          <w:sz w:val="24"/>
        </w:rPr>
        <w:t xml:space="preserve"> </w:t>
      </w:r>
      <w:r>
        <w:rPr>
          <w:sz w:val="24"/>
        </w:rPr>
        <w:t>Стандарта, которые</w:t>
      </w:r>
      <w:r>
        <w:rPr>
          <w:spacing w:val="-9"/>
          <w:sz w:val="24"/>
        </w:rPr>
        <w:t xml:space="preserve"> </w:t>
      </w:r>
      <w:r>
        <w:rPr>
          <w:sz w:val="24"/>
        </w:rPr>
        <w:t>конкретизируются</w:t>
      </w:r>
      <w:r>
        <w:rPr>
          <w:spacing w:val="-8"/>
          <w:sz w:val="24"/>
        </w:rPr>
        <w:t xml:space="preserve"> </w:t>
      </w:r>
      <w:r>
        <w:rPr>
          <w:sz w:val="24"/>
        </w:rPr>
        <w:t>в</w:t>
      </w:r>
      <w:r>
        <w:rPr>
          <w:spacing w:val="-8"/>
          <w:sz w:val="24"/>
        </w:rPr>
        <w:t xml:space="preserve"> </w:t>
      </w:r>
      <w:r>
        <w:rPr>
          <w:sz w:val="24"/>
        </w:rPr>
        <w:t>планируемых</w:t>
      </w:r>
      <w:r>
        <w:rPr>
          <w:spacing w:val="-8"/>
          <w:sz w:val="24"/>
        </w:rPr>
        <w:t xml:space="preserve"> </w:t>
      </w:r>
      <w:r>
        <w:rPr>
          <w:sz w:val="24"/>
        </w:rPr>
        <w:t>результатах</w:t>
      </w:r>
      <w:r>
        <w:rPr>
          <w:spacing w:val="-8"/>
          <w:sz w:val="24"/>
        </w:rPr>
        <w:t xml:space="preserve"> </w:t>
      </w:r>
      <w:r>
        <w:rPr>
          <w:sz w:val="24"/>
        </w:rPr>
        <w:t>освоения</w:t>
      </w:r>
      <w:r>
        <w:rPr>
          <w:spacing w:val="-8"/>
          <w:sz w:val="24"/>
        </w:rPr>
        <w:t xml:space="preserve"> </w:t>
      </w:r>
      <w:r>
        <w:rPr>
          <w:sz w:val="24"/>
        </w:rPr>
        <w:t>обучающимися</w:t>
      </w:r>
      <w:r>
        <w:rPr>
          <w:spacing w:val="-8"/>
          <w:sz w:val="24"/>
        </w:rPr>
        <w:t xml:space="preserve"> </w:t>
      </w:r>
      <w:r>
        <w:rPr>
          <w:sz w:val="24"/>
        </w:rPr>
        <w:t>основной образовательной программы основного общего образования.</w:t>
      </w:r>
    </w:p>
    <w:p w:rsidR="00AE7428" w:rsidRDefault="00AE7428">
      <w:pPr>
        <w:jc w:val="both"/>
        <w:rPr>
          <w:sz w:val="24"/>
        </w:rPr>
        <w:sectPr w:rsidR="00AE7428">
          <w:pgSz w:w="11910" w:h="16840"/>
          <w:pgMar w:top="840" w:right="740" w:bottom="280" w:left="1340" w:header="576" w:footer="0" w:gutter="0"/>
          <w:cols w:space="720"/>
        </w:sectPr>
      </w:pPr>
    </w:p>
    <w:p w:rsidR="00AE7428" w:rsidRDefault="00AE7428">
      <w:pPr>
        <w:pStyle w:val="a3"/>
        <w:spacing w:before="14"/>
        <w:ind w:left="0" w:firstLine="0"/>
        <w:jc w:val="left"/>
      </w:pPr>
    </w:p>
    <w:p w:rsidR="00AE7428" w:rsidRDefault="00C9710A">
      <w:pPr>
        <w:pStyle w:val="a4"/>
        <w:numPr>
          <w:ilvl w:val="1"/>
          <w:numId w:val="9"/>
        </w:numPr>
        <w:tabs>
          <w:tab w:val="left" w:pos="1565"/>
        </w:tabs>
        <w:ind w:left="362" w:right="106" w:firstLine="707"/>
        <w:jc w:val="both"/>
        <w:rPr>
          <w:sz w:val="24"/>
        </w:rPr>
      </w:pPr>
      <w:r>
        <w:rPr>
          <w:sz w:val="24"/>
        </w:rPr>
        <w:t xml:space="preserve">Система </w:t>
      </w:r>
      <w:proofErr w:type="gramStart"/>
      <w:r>
        <w:rPr>
          <w:sz w:val="24"/>
        </w:rPr>
        <w:t>оценки достижения планируемых результатов освоения основной образовательной программы основного общего образования</w:t>
      </w:r>
      <w:proofErr w:type="gramEnd"/>
      <w:r>
        <w:rPr>
          <w:sz w:val="24"/>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Pr>
          <w:sz w:val="24"/>
        </w:rPr>
        <w:t>метапредметных</w:t>
      </w:r>
      <w:proofErr w:type="spellEnd"/>
      <w:r>
        <w:rPr>
          <w:sz w:val="24"/>
        </w:rPr>
        <w:t xml:space="preserve"> и </w:t>
      </w:r>
      <w:r>
        <w:rPr>
          <w:spacing w:val="-2"/>
          <w:sz w:val="24"/>
        </w:rPr>
        <w:t>предметных.</w:t>
      </w:r>
    </w:p>
    <w:p w:rsidR="00AE7428" w:rsidRDefault="00C9710A">
      <w:pPr>
        <w:pStyle w:val="a4"/>
        <w:numPr>
          <w:ilvl w:val="1"/>
          <w:numId w:val="9"/>
        </w:numPr>
        <w:tabs>
          <w:tab w:val="left" w:pos="1522"/>
        </w:tabs>
        <w:spacing w:before="1"/>
        <w:ind w:left="362" w:right="110" w:firstLine="707"/>
        <w:jc w:val="both"/>
        <w:rPr>
          <w:sz w:val="24"/>
        </w:rPr>
      </w:pPr>
      <w:r>
        <w:rPr>
          <w:sz w:val="24"/>
        </w:rPr>
        <w:t>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AE7428" w:rsidRDefault="00C9710A">
      <w:pPr>
        <w:pStyle w:val="a4"/>
        <w:numPr>
          <w:ilvl w:val="1"/>
          <w:numId w:val="9"/>
        </w:numPr>
        <w:tabs>
          <w:tab w:val="left" w:pos="1531"/>
        </w:tabs>
        <w:ind w:left="362" w:right="109" w:firstLine="707"/>
        <w:jc w:val="both"/>
        <w:rPr>
          <w:sz w:val="24"/>
        </w:rPr>
      </w:pPr>
      <w:r>
        <w:rPr>
          <w:sz w:val="24"/>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AE7428" w:rsidRDefault="00C9710A">
      <w:pPr>
        <w:pStyle w:val="a4"/>
        <w:numPr>
          <w:ilvl w:val="1"/>
          <w:numId w:val="9"/>
        </w:numPr>
        <w:tabs>
          <w:tab w:val="left" w:pos="1553"/>
        </w:tabs>
        <w:ind w:left="362" w:right="109" w:firstLine="707"/>
        <w:jc w:val="both"/>
        <w:rPr>
          <w:sz w:val="24"/>
        </w:rPr>
      </w:pPr>
      <w:r>
        <w:rPr>
          <w:b/>
          <w:i/>
          <w:sz w:val="24"/>
        </w:rPr>
        <w:t xml:space="preserve">Оценка личностных результатов </w:t>
      </w:r>
      <w:r>
        <w:rPr>
          <w:sz w:val="24"/>
        </w:rPr>
        <w:t>представляет собой оценку достижения обучающимися</w:t>
      </w:r>
      <w:r>
        <w:rPr>
          <w:spacing w:val="-15"/>
          <w:sz w:val="24"/>
        </w:rPr>
        <w:t xml:space="preserve"> </w:t>
      </w:r>
      <w:r>
        <w:rPr>
          <w:sz w:val="24"/>
        </w:rPr>
        <w:t>в</w:t>
      </w:r>
      <w:r>
        <w:rPr>
          <w:spacing w:val="-15"/>
          <w:sz w:val="24"/>
        </w:rPr>
        <w:t xml:space="preserve"> </w:t>
      </w:r>
      <w:r>
        <w:rPr>
          <w:sz w:val="24"/>
        </w:rPr>
        <w:t>ходе</w:t>
      </w:r>
      <w:r>
        <w:rPr>
          <w:spacing w:val="-15"/>
          <w:sz w:val="24"/>
        </w:rPr>
        <w:t xml:space="preserve"> </w:t>
      </w:r>
      <w:r>
        <w:rPr>
          <w:sz w:val="24"/>
        </w:rPr>
        <w:t>их</w:t>
      </w:r>
      <w:r>
        <w:rPr>
          <w:spacing w:val="-14"/>
          <w:sz w:val="24"/>
        </w:rPr>
        <w:t xml:space="preserve"> </w:t>
      </w:r>
      <w:r>
        <w:rPr>
          <w:sz w:val="24"/>
        </w:rPr>
        <w:t>личностного</w:t>
      </w:r>
      <w:r>
        <w:rPr>
          <w:spacing w:val="-15"/>
          <w:sz w:val="24"/>
        </w:rPr>
        <w:t xml:space="preserve"> </w:t>
      </w:r>
      <w:r>
        <w:rPr>
          <w:sz w:val="24"/>
        </w:rPr>
        <w:t>развития</w:t>
      </w:r>
      <w:r>
        <w:rPr>
          <w:spacing w:val="-15"/>
          <w:sz w:val="24"/>
        </w:rPr>
        <w:t xml:space="preserve"> </w:t>
      </w:r>
      <w:r>
        <w:rPr>
          <w:sz w:val="24"/>
        </w:rPr>
        <w:t>планируемых</w:t>
      </w:r>
      <w:r>
        <w:rPr>
          <w:spacing w:val="-15"/>
          <w:sz w:val="24"/>
        </w:rPr>
        <w:t xml:space="preserve"> </w:t>
      </w:r>
      <w:r>
        <w:rPr>
          <w:sz w:val="24"/>
        </w:rPr>
        <w:t>результатов,</w:t>
      </w:r>
      <w:r>
        <w:rPr>
          <w:spacing w:val="-14"/>
          <w:sz w:val="24"/>
        </w:rPr>
        <w:t xml:space="preserve"> </w:t>
      </w:r>
      <w:r>
        <w:rPr>
          <w:sz w:val="24"/>
        </w:rPr>
        <w:t>представленных в разделе «Личностные универсальные учебные действия» программы формирования универсальных учебных действий.</w:t>
      </w:r>
    </w:p>
    <w:p w:rsidR="00AE7428" w:rsidRDefault="00C9710A">
      <w:pPr>
        <w:pStyle w:val="a4"/>
        <w:numPr>
          <w:ilvl w:val="1"/>
          <w:numId w:val="9"/>
        </w:numPr>
        <w:tabs>
          <w:tab w:val="left" w:pos="1493"/>
        </w:tabs>
        <w:spacing w:before="1"/>
        <w:ind w:left="362" w:right="111" w:firstLine="707"/>
        <w:jc w:val="both"/>
        <w:rPr>
          <w:sz w:val="24"/>
        </w:rPr>
      </w:pPr>
      <w:r>
        <w:rPr>
          <w:sz w:val="24"/>
        </w:rPr>
        <w:t>Формирование</w:t>
      </w:r>
      <w:r>
        <w:rPr>
          <w:spacing w:val="-2"/>
          <w:sz w:val="24"/>
        </w:rPr>
        <w:t xml:space="preserve"> </w:t>
      </w:r>
      <w:r>
        <w:rPr>
          <w:sz w:val="24"/>
        </w:rPr>
        <w:t>личностных</w:t>
      </w:r>
      <w:r>
        <w:rPr>
          <w:spacing w:val="-1"/>
          <w:sz w:val="24"/>
        </w:rPr>
        <w:t xml:space="preserve"> </w:t>
      </w:r>
      <w:r>
        <w:rPr>
          <w:sz w:val="24"/>
        </w:rPr>
        <w:t>результатов</w:t>
      </w:r>
      <w:r>
        <w:rPr>
          <w:spacing w:val="-1"/>
          <w:sz w:val="24"/>
        </w:rPr>
        <w:t xml:space="preserve"> </w:t>
      </w:r>
      <w:r>
        <w:rPr>
          <w:sz w:val="24"/>
        </w:rPr>
        <w:t>обеспечивается</w:t>
      </w:r>
      <w:r>
        <w:rPr>
          <w:spacing w:val="-1"/>
          <w:sz w:val="24"/>
        </w:rPr>
        <w:t xml:space="preserve"> </w:t>
      </w:r>
      <w:r>
        <w:rPr>
          <w:sz w:val="24"/>
        </w:rPr>
        <w:t>в</w:t>
      </w:r>
      <w:r>
        <w:rPr>
          <w:spacing w:val="-1"/>
          <w:sz w:val="24"/>
        </w:rPr>
        <w:t xml:space="preserve"> </w:t>
      </w:r>
      <w:r>
        <w:rPr>
          <w:sz w:val="24"/>
        </w:rPr>
        <w:t>ходе</w:t>
      </w:r>
      <w:r>
        <w:rPr>
          <w:spacing w:val="-2"/>
          <w:sz w:val="24"/>
        </w:rPr>
        <w:t xml:space="preserve"> </w:t>
      </w:r>
      <w:r>
        <w:rPr>
          <w:sz w:val="24"/>
        </w:rPr>
        <w:t>реализации</w:t>
      </w:r>
      <w:r>
        <w:rPr>
          <w:spacing w:val="-2"/>
          <w:sz w:val="24"/>
        </w:rPr>
        <w:t xml:space="preserve"> </w:t>
      </w:r>
      <w:r>
        <w:rPr>
          <w:sz w:val="24"/>
        </w:rPr>
        <w:t>всех компонентов образовательной деятельности, включая внеурочную деятельность, реализуемую семьёй и школой.</w:t>
      </w:r>
    </w:p>
    <w:p w:rsidR="00AE7428" w:rsidRDefault="00C9710A">
      <w:pPr>
        <w:pStyle w:val="a4"/>
        <w:numPr>
          <w:ilvl w:val="1"/>
          <w:numId w:val="9"/>
        </w:numPr>
        <w:tabs>
          <w:tab w:val="left" w:pos="1481"/>
        </w:tabs>
        <w:ind w:left="362" w:right="107" w:firstLine="707"/>
        <w:jc w:val="both"/>
        <w:rPr>
          <w:sz w:val="24"/>
        </w:rPr>
      </w:pPr>
      <w:r>
        <w:rPr>
          <w:sz w:val="24"/>
        </w:rPr>
        <w:t>Основным</w:t>
      </w:r>
      <w:r>
        <w:rPr>
          <w:spacing w:val="-15"/>
          <w:sz w:val="24"/>
        </w:rPr>
        <w:t xml:space="preserve"> </w:t>
      </w:r>
      <w:r>
        <w:rPr>
          <w:sz w:val="24"/>
        </w:rPr>
        <w:t>объектом</w:t>
      </w:r>
      <w:r>
        <w:rPr>
          <w:spacing w:val="-14"/>
          <w:sz w:val="24"/>
        </w:rPr>
        <w:t xml:space="preserve"> </w:t>
      </w:r>
      <w:r>
        <w:rPr>
          <w:sz w:val="24"/>
        </w:rPr>
        <w:t>оценки</w:t>
      </w:r>
      <w:r>
        <w:rPr>
          <w:spacing w:val="-13"/>
          <w:sz w:val="24"/>
        </w:rPr>
        <w:t xml:space="preserve"> </w:t>
      </w:r>
      <w:r>
        <w:rPr>
          <w:sz w:val="24"/>
        </w:rPr>
        <w:t>личностных</w:t>
      </w:r>
      <w:r>
        <w:rPr>
          <w:spacing w:val="-14"/>
          <w:sz w:val="24"/>
        </w:rPr>
        <w:t xml:space="preserve"> </w:t>
      </w:r>
      <w:r>
        <w:rPr>
          <w:sz w:val="24"/>
        </w:rPr>
        <w:t>результатов</w:t>
      </w:r>
      <w:r>
        <w:rPr>
          <w:spacing w:val="-14"/>
          <w:sz w:val="24"/>
        </w:rPr>
        <w:t xml:space="preserve"> </w:t>
      </w:r>
      <w:r>
        <w:rPr>
          <w:sz w:val="24"/>
        </w:rPr>
        <w:t>служит</w:t>
      </w:r>
      <w:r>
        <w:rPr>
          <w:spacing w:val="-15"/>
          <w:sz w:val="24"/>
        </w:rPr>
        <w:t xml:space="preserve"> </w:t>
      </w:r>
      <w:proofErr w:type="spellStart"/>
      <w:r>
        <w:rPr>
          <w:sz w:val="24"/>
        </w:rPr>
        <w:t>сформированность</w:t>
      </w:r>
      <w:proofErr w:type="spellEnd"/>
      <w:r>
        <w:rPr>
          <w:sz w:val="24"/>
        </w:rPr>
        <w:t xml:space="preserve"> универсальных учебных действий, включаемых в следующие три основных блока:</w:t>
      </w:r>
    </w:p>
    <w:p w:rsidR="00AE7428" w:rsidRDefault="00C9710A">
      <w:pPr>
        <w:pStyle w:val="a4"/>
        <w:numPr>
          <w:ilvl w:val="1"/>
          <w:numId w:val="5"/>
        </w:numPr>
        <w:tabs>
          <w:tab w:val="left" w:pos="1080"/>
        </w:tabs>
        <w:ind w:left="1080" w:hanging="359"/>
        <w:rPr>
          <w:sz w:val="24"/>
        </w:rPr>
      </w:pPr>
      <w:proofErr w:type="spellStart"/>
      <w:r>
        <w:rPr>
          <w:sz w:val="24"/>
        </w:rPr>
        <w:t>сформированность</w:t>
      </w:r>
      <w:proofErr w:type="spellEnd"/>
      <w:r>
        <w:rPr>
          <w:spacing w:val="-7"/>
          <w:sz w:val="24"/>
        </w:rPr>
        <w:t xml:space="preserve"> </w:t>
      </w:r>
      <w:r>
        <w:rPr>
          <w:sz w:val="24"/>
        </w:rPr>
        <w:t>основ</w:t>
      </w:r>
      <w:r>
        <w:rPr>
          <w:spacing w:val="-7"/>
          <w:sz w:val="24"/>
        </w:rPr>
        <w:t xml:space="preserve"> </w:t>
      </w:r>
      <w:r>
        <w:rPr>
          <w:sz w:val="24"/>
        </w:rPr>
        <w:t>гражданской</w:t>
      </w:r>
      <w:r>
        <w:rPr>
          <w:spacing w:val="-6"/>
          <w:sz w:val="24"/>
        </w:rPr>
        <w:t xml:space="preserve"> </w:t>
      </w:r>
      <w:r>
        <w:rPr>
          <w:sz w:val="24"/>
        </w:rPr>
        <w:t>идентичности</w:t>
      </w:r>
      <w:r>
        <w:rPr>
          <w:spacing w:val="-4"/>
          <w:sz w:val="24"/>
        </w:rPr>
        <w:t xml:space="preserve"> </w:t>
      </w:r>
      <w:r>
        <w:rPr>
          <w:spacing w:val="-2"/>
          <w:sz w:val="24"/>
        </w:rPr>
        <w:t>личности;</w:t>
      </w:r>
    </w:p>
    <w:p w:rsidR="00AE7428" w:rsidRDefault="00C9710A">
      <w:pPr>
        <w:pStyle w:val="a4"/>
        <w:numPr>
          <w:ilvl w:val="1"/>
          <w:numId w:val="5"/>
        </w:numPr>
        <w:tabs>
          <w:tab w:val="left" w:pos="1081"/>
        </w:tabs>
        <w:ind w:left="1081" w:right="107"/>
        <w:rPr>
          <w:sz w:val="24"/>
        </w:rPr>
      </w:pPr>
      <w:r>
        <w:rPr>
          <w:sz w:val="24"/>
        </w:rPr>
        <w:t>готовность к переходу к самообразованию на основе учебно-познавательной мотивации,</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8"/>
          <w:sz w:val="24"/>
        </w:rPr>
        <w:t xml:space="preserve"> </w:t>
      </w:r>
      <w:r>
        <w:rPr>
          <w:sz w:val="24"/>
        </w:rPr>
        <w:t>готовность</w:t>
      </w:r>
      <w:r>
        <w:rPr>
          <w:spacing w:val="-15"/>
          <w:sz w:val="24"/>
        </w:rPr>
        <w:t xml:space="preserve"> </w:t>
      </w:r>
      <w:r>
        <w:rPr>
          <w:sz w:val="24"/>
        </w:rPr>
        <w:t>к</w:t>
      </w:r>
      <w:r>
        <w:rPr>
          <w:spacing w:val="-15"/>
          <w:sz w:val="24"/>
        </w:rPr>
        <w:t xml:space="preserve"> </w:t>
      </w:r>
      <w:r>
        <w:rPr>
          <w:sz w:val="24"/>
        </w:rPr>
        <w:t>выбору</w:t>
      </w:r>
      <w:r>
        <w:rPr>
          <w:spacing w:val="-15"/>
          <w:sz w:val="24"/>
        </w:rPr>
        <w:t xml:space="preserve"> </w:t>
      </w:r>
      <w:r>
        <w:rPr>
          <w:sz w:val="24"/>
        </w:rPr>
        <w:t>направления</w:t>
      </w:r>
      <w:r>
        <w:rPr>
          <w:spacing w:val="-15"/>
          <w:sz w:val="24"/>
        </w:rPr>
        <w:t xml:space="preserve"> </w:t>
      </w:r>
      <w:r>
        <w:rPr>
          <w:sz w:val="24"/>
        </w:rPr>
        <w:t>профильного</w:t>
      </w:r>
      <w:r>
        <w:rPr>
          <w:spacing w:val="-17"/>
          <w:sz w:val="24"/>
        </w:rPr>
        <w:t xml:space="preserve"> </w:t>
      </w:r>
      <w:r>
        <w:rPr>
          <w:sz w:val="24"/>
        </w:rPr>
        <w:t>образования;</w:t>
      </w:r>
    </w:p>
    <w:p w:rsidR="00AE7428" w:rsidRDefault="00C9710A">
      <w:pPr>
        <w:pStyle w:val="a4"/>
        <w:numPr>
          <w:ilvl w:val="1"/>
          <w:numId w:val="5"/>
        </w:numPr>
        <w:tabs>
          <w:tab w:val="left" w:pos="1081"/>
        </w:tabs>
        <w:ind w:left="1081" w:right="106"/>
        <w:rPr>
          <w:sz w:val="24"/>
        </w:rPr>
      </w:pPr>
      <w:proofErr w:type="spellStart"/>
      <w:r>
        <w:rPr>
          <w:sz w:val="24"/>
        </w:rPr>
        <w:t>сформированность</w:t>
      </w:r>
      <w:proofErr w:type="spellEnd"/>
      <w:r>
        <w:rPr>
          <w:sz w:val="24"/>
        </w:rPr>
        <w:t xml:space="preserve"> социальных компетенций, включая ценностно-смысловые установки и моральные нормы, опыт социальных и межличностных отношений, </w:t>
      </w:r>
      <w:r>
        <w:rPr>
          <w:spacing w:val="-2"/>
          <w:sz w:val="24"/>
        </w:rPr>
        <w:t>правосознание.</w:t>
      </w:r>
    </w:p>
    <w:p w:rsidR="00AE7428" w:rsidRDefault="00C9710A">
      <w:pPr>
        <w:pStyle w:val="a4"/>
        <w:numPr>
          <w:ilvl w:val="1"/>
          <w:numId w:val="9"/>
        </w:numPr>
        <w:tabs>
          <w:tab w:val="left" w:pos="1755"/>
        </w:tabs>
        <w:ind w:left="362" w:right="105" w:firstLine="707"/>
        <w:jc w:val="both"/>
        <w:rPr>
          <w:sz w:val="24"/>
        </w:rPr>
      </w:pPr>
      <w:r>
        <w:rPr>
          <w:sz w:val="24"/>
        </w:rPr>
        <w:t xml:space="preserve">В соответствии с требованиями Федерального государственного образовательного стандарта достижение личностных результатов не выносится на итоговую оценку обучающихся, а является предметом оценки эффективности </w:t>
      </w:r>
      <w:proofErr w:type="spellStart"/>
      <w:r>
        <w:rPr>
          <w:sz w:val="24"/>
        </w:rPr>
        <w:t>воспитательно</w:t>
      </w:r>
      <w:proofErr w:type="spellEnd"/>
      <w:r>
        <w:rPr>
          <w:sz w:val="24"/>
        </w:rPr>
        <w:t>-образовательной деятельности школы и образовательных систем разного уровня.</w:t>
      </w:r>
      <w:r>
        <w:rPr>
          <w:spacing w:val="-4"/>
          <w:sz w:val="24"/>
        </w:rPr>
        <w:t xml:space="preserve"> </w:t>
      </w:r>
      <w:r>
        <w:rPr>
          <w:sz w:val="24"/>
        </w:rPr>
        <w:t>Поэтому</w:t>
      </w:r>
      <w:r>
        <w:rPr>
          <w:spacing w:val="-4"/>
          <w:sz w:val="24"/>
        </w:rPr>
        <w:t xml:space="preserve"> </w:t>
      </w:r>
      <w:r>
        <w:rPr>
          <w:sz w:val="24"/>
        </w:rPr>
        <w:t>оценка</w:t>
      </w:r>
      <w:r>
        <w:rPr>
          <w:spacing w:val="-5"/>
          <w:sz w:val="24"/>
        </w:rPr>
        <w:t xml:space="preserve"> </w:t>
      </w:r>
      <w:r>
        <w:rPr>
          <w:sz w:val="24"/>
        </w:rPr>
        <w:t>этих</w:t>
      </w:r>
      <w:r>
        <w:rPr>
          <w:spacing w:val="-4"/>
          <w:sz w:val="24"/>
        </w:rPr>
        <w:t xml:space="preserve"> </w:t>
      </w:r>
      <w:r>
        <w:rPr>
          <w:sz w:val="24"/>
        </w:rPr>
        <w:t>результатов</w:t>
      </w:r>
      <w:r>
        <w:rPr>
          <w:spacing w:val="-5"/>
          <w:sz w:val="24"/>
        </w:rPr>
        <w:t xml:space="preserve"> </w:t>
      </w:r>
      <w:r>
        <w:rPr>
          <w:sz w:val="24"/>
        </w:rPr>
        <w:t>образовательной</w:t>
      </w:r>
      <w:r>
        <w:rPr>
          <w:spacing w:val="-4"/>
          <w:sz w:val="24"/>
        </w:rPr>
        <w:t xml:space="preserve"> </w:t>
      </w:r>
      <w:r>
        <w:rPr>
          <w:sz w:val="24"/>
        </w:rPr>
        <w:t>деятельности</w:t>
      </w:r>
      <w:r>
        <w:rPr>
          <w:spacing w:val="-3"/>
          <w:sz w:val="24"/>
        </w:rPr>
        <w:t xml:space="preserve"> </w:t>
      </w:r>
      <w:r>
        <w:rPr>
          <w:sz w:val="24"/>
        </w:rPr>
        <w:t>осуществляется</w:t>
      </w:r>
      <w:r>
        <w:rPr>
          <w:spacing w:val="-4"/>
          <w:sz w:val="24"/>
        </w:rPr>
        <w:t xml:space="preserve"> </w:t>
      </w:r>
      <w:r>
        <w:rPr>
          <w:sz w:val="24"/>
        </w:rPr>
        <w:t xml:space="preserve">в ходе внешних </w:t>
      </w:r>
      <w:proofErr w:type="spellStart"/>
      <w:r>
        <w:rPr>
          <w:sz w:val="24"/>
        </w:rPr>
        <w:t>неперсонифицированных</w:t>
      </w:r>
      <w:proofErr w:type="spellEnd"/>
      <w:r>
        <w:rPr>
          <w:sz w:val="24"/>
        </w:rPr>
        <w:t xml:space="preserve"> мониторинговых исследований на основе централизованно разработанного инструментария. К их проведению привлекаются специалисты, не работающие в данной образовательной организации и обладающие необходимой</w:t>
      </w:r>
      <w:r>
        <w:rPr>
          <w:spacing w:val="-10"/>
          <w:sz w:val="24"/>
        </w:rPr>
        <w:t xml:space="preserve"> </w:t>
      </w:r>
      <w:r>
        <w:rPr>
          <w:sz w:val="24"/>
        </w:rPr>
        <w:t>компетентностью</w:t>
      </w:r>
      <w:r>
        <w:rPr>
          <w:spacing w:val="-10"/>
          <w:sz w:val="24"/>
        </w:rPr>
        <w:t xml:space="preserve"> </w:t>
      </w:r>
      <w:r>
        <w:rPr>
          <w:sz w:val="24"/>
        </w:rPr>
        <w:t>в</w:t>
      </w:r>
      <w:r>
        <w:rPr>
          <w:spacing w:val="-11"/>
          <w:sz w:val="24"/>
        </w:rPr>
        <w:t xml:space="preserve"> </w:t>
      </w:r>
      <w:r>
        <w:rPr>
          <w:sz w:val="24"/>
        </w:rPr>
        <w:t>сфере</w:t>
      </w:r>
      <w:r>
        <w:rPr>
          <w:spacing w:val="-12"/>
          <w:sz w:val="24"/>
        </w:rPr>
        <w:t xml:space="preserve"> </w:t>
      </w:r>
      <w:r>
        <w:rPr>
          <w:sz w:val="24"/>
        </w:rPr>
        <w:t>психологической</w:t>
      </w:r>
      <w:r>
        <w:rPr>
          <w:spacing w:val="-10"/>
          <w:sz w:val="24"/>
        </w:rPr>
        <w:t xml:space="preserve"> </w:t>
      </w:r>
      <w:r>
        <w:rPr>
          <w:sz w:val="24"/>
        </w:rPr>
        <w:t>диагностики</w:t>
      </w:r>
      <w:r>
        <w:rPr>
          <w:spacing w:val="-12"/>
          <w:sz w:val="24"/>
        </w:rPr>
        <w:t xml:space="preserve"> </w:t>
      </w:r>
      <w:r>
        <w:rPr>
          <w:sz w:val="24"/>
        </w:rPr>
        <w:t>развития</w:t>
      </w:r>
      <w:r>
        <w:rPr>
          <w:spacing w:val="-11"/>
          <w:sz w:val="24"/>
        </w:rPr>
        <w:t xml:space="preserve"> </w:t>
      </w:r>
      <w:r>
        <w:rPr>
          <w:sz w:val="24"/>
        </w:rPr>
        <w:t>личности</w:t>
      </w:r>
      <w:r>
        <w:rPr>
          <w:spacing w:val="-11"/>
          <w:sz w:val="24"/>
        </w:rPr>
        <w:t xml:space="preserve"> </w:t>
      </w:r>
      <w:r>
        <w:rPr>
          <w:sz w:val="24"/>
        </w:rPr>
        <w:t>в детском и подростковом возрасте. Результаты мониторинговых исследований являются основанием для принятия различных управленческих решений.</w:t>
      </w:r>
    </w:p>
    <w:p w:rsidR="00AE7428" w:rsidRDefault="00C9710A">
      <w:pPr>
        <w:pStyle w:val="a4"/>
        <w:numPr>
          <w:ilvl w:val="1"/>
          <w:numId w:val="9"/>
        </w:numPr>
        <w:tabs>
          <w:tab w:val="left" w:pos="1580"/>
        </w:tabs>
        <w:spacing w:before="1"/>
        <w:ind w:left="362" w:right="112" w:firstLine="707"/>
        <w:jc w:val="both"/>
        <w:rPr>
          <w:sz w:val="24"/>
        </w:rPr>
      </w:pPr>
      <w:r>
        <w:rPr>
          <w:sz w:val="24"/>
        </w:rPr>
        <w:t xml:space="preserve">В текущей образовательной деятельности возможна ограниченная оценка </w:t>
      </w:r>
      <w:proofErr w:type="spellStart"/>
      <w:r>
        <w:rPr>
          <w:sz w:val="24"/>
        </w:rPr>
        <w:t>сформированности</w:t>
      </w:r>
      <w:proofErr w:type="spellEnd"/>
      <w:r>
        <w:rPr>
          <w:sz w:val="24"/>
        </w:rPr>
        <w:t xml:space="preserve"> отдельных личностных результатов, проявляющихся </w:t>
      </w:r>
      <w:proofErr w:type="gramStart"/>
      <w:r>
        <w:rPr>
          <w:sz w:val="24"/>
        </w:rPr>
        <w:t>в</w:t>
      </w:r>
      <w:proofErr w:type="gramEnd"/>
      <w:r>
        <w:rPr>
          <w:sz w:val="24"/>
        </w:rPr>
        <w:t>:</w:t>
      </w:r>
    </w:p>
    <w:p w:rsidR="00AE7428" w:rsidRDefault="00C9710A">
      <w:pPr>
        <w:pStyle w:val="a4"/>
        <w:numPr>
          <w:ilvl w:val="0"/>
          <w:numId w:val="1"/>
        </w:numPr>
        <w:tabs>
          <w:tab w:val="left" w:pos="1081"/>
          <w:tab w:val="left" w:pos="2559"/>
          <w:tab w:val="left" w:pos="3295"/>
          <w:tab w:val="left" w:pos="3638"/>
          <w:tab w:val="left" w:pos="4571"/>
          <w:tab w:val="left" w:pos="5909"/>
          <w:tab w:val="left" w:pos="7127"/>
          <w:tab w:val="left" w:pos="7456"/>
        </w:tabs>
        <w:ind w:left="1081" w:right="113"/>
        <w:jc w:val="left"/>
        <w:rPr>
          <w:sz w:val="24"/>
        </w:rPr>
      </w:pPr>
      <w:proofErr w:type="gramStart"/>
      <w:r>
        <w:rPr>
          <w:spacing w:val="-2"/>
          <w:sz w:val="24"/>
        </w:rPr>
        <w:t>соблюдении</w:t>
      </w:r>
      <w:proofErr w:type="gramEnd"/>
      <w:r>
        <w:rPr>
          <w:sz w:val="24"/>
        </w:rPr>
        <w:tab/>
      </w:r>
      <w:r>
        <w:rPr>
          <w:spacing w:val="-4"/>
          <w:sz w:val="24"/>
        </w:rPr>
        <w:t>норм</w:t>
      </w:r>
      <w:r>
        <w:rPr>
          <w:sz w:val="24"/>
        </w:rPr>
        <w:tab/>
      </w:r>
      <w:r>
        <w:rPr>
          <w:spacing w:val="-10"/>
          <w:sz w:val="24"/>
        </w:rPr>
        <w:t>и</w:t>
      </w:r>
      <w:r>
        <w:rPr>
          <w:sz w:val="24"/>
        </w:rPr>
        <w:tab/>
      </w:r>
      <w:r>
        <w:rPr>
          <w:spacing w:val="-2"/>
          <w:sz w:val="24"/>
        </w:rPr>
        <w:t>правил</w:t>
      </w:r>
      <w:r>
        <w:rPr>
          <w:sz w:val="24"/>
        </w:rPr>
        <w:tab/>
      </w:r>
      <w:r>
        <w:rPr>
          <w:spacing w:val="-2"/>
          <w:sz w:val="24"/>
        </w:rPr>
        <w:t>поведения,</w:t>
      </w:r>
      <w:r>
        <w:rPr>
          <w:sz w:val="24"/>
        </w:rPr>
        <w:tab/>
      </w:r>
      <w:r>
        <w:rPr>
          <w:spacing w:val="-2"/>
          <w:sz w:val="24"/>
        </w:rPr>
        <w:t>принятых</w:t>
      </w:r>
      <w:r>
        <w:rPr>
          <w:sz w:val="24"/>
        </w:rPr>
        <w:tab/>
      </w:r>
      <w:r>
        <w:rPr>
          <w:spacing w:val="-10"/>
          <w:sz w:val="24"/>
        </w:rPr>
        <w:t>в</w:t>
      </w:r>
      <w:r>
        <w:rPr>
          <w:sz w:val="24"/>
        </w:rPr>
        <w:tab/>
      </w:r>
      <w:r>
        <w:rPr>
          <w:spacing w:val="-2"/>
          <w:sz w:val="24"/>
        </w:rPr>
        <w:t>общеобразовательной организации;</w:t>
      </w:r>
    </w:p>
    <w:p w:rsidR="00AE7428" w:rsidRDefault="00C9710A">
      <w:pPr>
        <w:pStyle w:val="a4"/>
        <w:numPr>
          <w:ilvl w:val="0"/>
          <w:numId w:val="1"/>
        </w:numPr>
        <w:tabs>
          <w:tab w:val="left" w:pos="1081"/>
        </w:tabs>
        <w:ind w:left="1081" w:right="109"/>
        <w:jc w:val="left"/>
        <w:rPr>
          <w:sz w:val="24"/>
        </w:rPr>
      </w:pPr>
      <w:proofErr w:type="gramStart"/>
      <w:r>
        <w:rPr>
          <w:sz w:val="24"/>
        </w:rPr>
        <w:t>участии</w:t>
      </w:r>
      <w:proofErr w:type="gramEnd"/>
      <w:r>
        <w:rPr>
          <w:sz w:val="24"/>
        </w:rPr>
        <w:t xml:space="preserve"> в общественной жизни общеобразовательной организации и ближайшего социального окружения, общественно-полезной деятельности;</w:t>
      </w:r>
    </w:p>
    <w:p w:rsidR="00AE7428" w:rsidRDefault="00C9710A">
      <w:pPr>
        <w:pStyle w:val="a4"/>
        <w:numPr>
          <w:ilvl w:val="0"/>
          <w:numId w:val="1"/>
        </w:numPr>
        <w:tabs>
          <w:tab w:val="left" w:pos="1080"/>
        </w:tabs>
        <w:ind w:left="1080" w:hanging="359"/>
        <w:jc w:val="left"/>
        <w:rPr>
          <w:sz w:val="24"/>
        </w:rPr>
      </w:pPr>
      <w:proofErr w:type="gramStart"/>
      <w:r>
        <w:rPr>
          <w:sz w:val="24"/>
        </w:rPr>
        <w:t>прилежании</w:t>
      </w:r>
      <w:proofErr w:type="gramEnd"/>
      <w:r>
        <w:rPr>
          <w:spacing w:val="-5"/>
          <w:sz w:val="24"/>
        </w:rPr>
        <w:t xml:space="preserve"> </w:t>
      </w:r>
      <w:r>
        <w:rPr>
          <w:sz w:val="24"/>
        </w:rPr>
        <w:t>и</w:t>
      </w:r>
      <w:r>
        <w:rPr>
          <w:spacing w:val="-4"/>
          <w:sz w:val="24"/>
        </w:rPr>
        <w:t xml:space="preserve"> </w:t>
      </w:r>
      <w:r>
        <w:rPr>
          <w:sz w:val="24"/>
        </w:rPr>
        <w:t>ответственности</w:t>
      </w:r>
      <w:r>
        <w:rPr>
          <w:spacing w:val="-3"/>
          <w:sz w:val="24"/>
        </w:rPr>
        <w:t xml:space="preserve"> </w:t>
      </w:r>
      <w:r>
        <w:rPr>
          <w:sz w:val="24"/>
        </w:rPr>
        <w:t>за</w:t>
      </w:r>
      <w:r>
        <w:rPr>
          <w:spacing w:val="-5"/>
          <w:sz w:val="24"/>
        </w:rPr>
        <w:t xml:space="preserve"> </w:t>
      </w:r>
      <w:r>
        <w:rPr>
          <w:sz w:val="24"/>
        </w:rPr>
        <w:t>результаты</w:t>
      </w:r>
      <w:r>
        <w:rPr>
          <w:spacing w:val="-6"/>
          <w:sz w:val="24"/>
        </w:rPr>
        <w:t xml:space="preserve"> </w:t>
      </w:r>
      <w:r>
        <w:rPr>
          <w:spacing w:val="-2"/>
          <w:sz w:val="24"/>
        </w:rPr>
        <w:t>обучения;</w:t>
      </w:r>
    </w:p>
    <w:p w:rsidR="00AE7428" w:rsidRDefault="00C9710A">
      <w:pPr>
        <w:pStyle w:val="a4"/>
        <w:numPr>
          <w:ilvl w:val="0"/>
          <w:numId w:val="1"/>
        </w:numPr>
        <w:tabs>
          <w:tab w:val="left" w:pos="1081"/>
        </w:tabs>
        <w:ind w:left="1081" w:right="107"/>
        <w:rPr>
          <w:sz w:val="24"/>
        </w:rPr>
      </w:pPr>
      <w:r>
        <w:rPr>
          <w:sz w:val="24"/>
        </w:rPr>
        <w:t xml:space="preserve">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уровне среднего общего </w:t>
      </w:r>
      <w:r>
        <w:rPr>
          <w:spacing w:val="-2"/>
          <w:sz w:val="24"/>
        </w:rPr>
        <w:t>образования;</w:t>
      </w:r>
    </w:p>
    <w:p w:rsidR="00AE7428" w:rsidRDefault="00C9710A">
      <w:pPr>
        <w:pStyle w:val="a4"/>
        <w:numPr>
          <w:ilvl w:val="0"/>
          <w:numId w:val="1"/>
        </w:numPr>
        <w:tabs>
          <w:tab w:val="left" w:pos="1081"/>
        </w:tabs>
        <w:ind w:left="1081" w:right="113"/>
        <w:rPr>
          <w:sz w:val="24"/>
        </w:rPr>
      </w:pPr>
      <w:r>
        <w:rPr>
          <w:sz w:val="24"/>
        </w:rPr>
        <w:t xml:space="preserve">ценностно-смысловых </w:t>
      </w:r>
      <w:proofErr w:type="gramStart"/>
      <w:r>
        <w:rPr>
          <w:sz w:val="24"/>
        </w:rPr>
        <w:t>установках</w:t>
      </w:r>
      <w:proofErr w:type="gramEnd"/>
      <w:r>
        <w:rPr>
          <w:sz w:val="24"/>
        </w:rPr>
        <w:t xml:space="preserve"> обучающихся, формируемых средствами различных предметов в рамках системы общего образования.</w:t>
      </w:r>
    </w:p>
    <w:p w:rsidR="00AE7428" w:rsidRDefault="00AE7428">
      <w:pPr>
        <w:jc w:val="both"/>
        <w:rPr>
          <w:sz w:val="24"/>
        </w:rPr>
        <w:sectPr w:rsidR="00AE7428">
          <w:pgSz w:w="11910" w:h="16840"/>
          <w:pgMar w:top="840" w:right="740" w:bottom="280" w:left="1340" w:header="576" w:footer="0" w:gutter="0"/>
          <w:cols w:space="720"/>
        </w:sectPr>
      </w:pPr>
    </w:p>
    <w:p w:rsidR="00AE7428" w:rsidRDefault="00AE7428">
      <w:pPr>
        <w:pStyle w:val="a3"/>
        <w:spacing w:before="14"/>
        <w:ind w:left="0" w:firstLine="0"/>
        <w:jc w:val="left"/>
      </w:pPr>
    </w:p>
    <w:p w:rsidR="00AE7428" w:rsidRDefault="00C9710A">
      <w:pPr>
        <w:pStyle w:val="a4"/>
        <w:numPr>
          <w:ilvl w:val="1"/>
          <w:numId w:val="9"/>
        </w:numPr>
        <w:tabs>
          <w:tab w:val="left" w:pos="1697"/>
        </w:tabs>
        <w:ind w:left="362" w:right="105" w:firstLine="707"/>
        <w:jc w:val="both"/>
        <w:rPr>
          <w:sz w:val="24"/>
        </w:rPr>
      </w:pPr>
      <w:r>
        <w:rPr>
          <w:sz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w:t>
      </w:r>
      <w:r>
        <w:rPr>
          <w:spacing w:val="-4"/>
          <w:sz w:val="24"/>
        </w:rPr>
        <w:t xml:space="preserve"> </w:t>
      </w:r>
      <w:r>
        <w:rPr>
          <w:sz w:val="24"/>
        </w:rPr>
        <w:t>их</w:t>
      </w:r>
      <w:r>
        <w:rPr>
          <w:spacing w:val="-6"/>
          <w:sz w:val="24"/>
        </w:rPr>
        <w:t xml:space="preserve"> </w:t>
      </w:r>
      <w:r>
        <w:rPr>
          <w:sz w:val="24"/>
        </w:rPr>
        <w:t>использование</w:t>
      </w:r>
      <w:r>
        <w:rPr>
          <w:spacing w:val="-4"/>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в</w:t>
      </w:r>
      <w:r>
        <w:rPr>
          <w:spacing w:val="-4"/>
          <w:sz w:val="24"/>
        </w:rPr>
        <w:t xml:space="preserve"> </w:t>
      </w:r>
      <w:r>
        <w:rPr>
          <w:sz w:val="24"/>
        </w:rPr>
        <w:t>целях</w:t>
      </w:r>
      <w:r>
        <w:rPr>
          <w:spacing w:val="-3"/>
          <w:sz w:val="24"/>
        </w:rPr>
        <w:t xml:space="preserve"> </w:t>
      </w:r>
      <w:r>
        <w:rPr>
          <w:sz w:val="24"/>
        </w:rPr>
        <w:t>аккредитации</w:t>
      </w:r>
      <w:r>
        <w:rPr>
          <w:spacing w:val="-5"/>
          <w:sz w:val="24"/>
        </w:rPr>
        <w:t xml:space="preserve"> </w:t>
      </w:r>
      <w:r>
        <w:rPr>
          <w:sz w:val="24"/>
        </w:rPr>
        <w:t>образовательной</w:t>
      </w:r>
      <w:r>
        <w:rPr>
          <w:spacing w:val="-3"/>
          <w:sz w:val="24"/>
        </w:rPr>
        <w:t xml:space="preserve"> </w:t>
      </w:r>
      <w:r>
        <w:rPr>
          <w:sz w:val="24"/>
        </w:rPr>
        <w:t>организации) возможно только в соответствии с Федеральным Законом от 17.07.2006 №152-ФЗ «О персональных данных». В текущей учебной деятельности в соответствии с требованиями ФГОС оценка этих достижений должна проводиться в форме, не представляющей угрозы личности, психологической безопасности и эмоциональному статусу обучающегося и может</w:t>
      </w:r>
      <w:r>
        <w:rPr>
          <w:spacing w:val="-13"/>
          <w:sz w:val="24"/>
        </w:rPr>
        <w:t xml:space="preserve"> </w:t>
      </w:r>
      <w:r>
        <w:rPr>
          <w:sz w:val="24"/>
        </w:rPr>
        <w:t>использоваться</w:t>
      </w:r>
      <w:r>
        <w:rPr>
          <w:spacing w:val="-15"/>
          <w:sz w:val="24"/>
        </w:rPr>
        <w:t xml:space="preserve"> </w:t>
      </w:r>
      <w:r>
        <w:rPr>
          <w:sz w:val="24"/>
        </w:rPr>
        <w:t>исключительно</w:t>
      </w:r>
      <w:r>
        <w:rPr>
          <w:spacing w:val="-14"/>
          <w:sz w:val="24"/>
        </w:rPr>
        <w:t xml:space="preserve"> </w:t>
      </w:r>
      <w:r>
        <w:rPr>
          <w:sz w:val="24"/>
        </w:rPr>
        <w:t>в</w:t>
      </w:r>
      <w:r>
        <w:rPr>
          <w:spacing w:val="-15"/>
          <w:sz w:val="24"/>
        </w:rPr>
        <w:t xml:space="preserve"> </w:t>
      </w:r>
      <w:r>
        <w:rPr>
          <w:sz w:val="24"/>
        </w:rPr>
        <w:t>целях</w:t>
      </w:r>
      <w:r>
        <w:rPr>
          <w:spacing w:val="-15"/>
          <w:sz w:val="24"/>
        </w:rPr>
        <w:t xml:space="preserve"> </w:t>
      </w:r>
      <w:r>
        <w:rPr>
          <w:sz w:val="24"/>
        </w:rPr>
        <w:t>оптимизации</w:t>
      </w:r>
      <w:r>
        <w:rPr>
          <w:spacing w:val="-13"/>
          <w:sz w:val="24"/>
        </w:rPr>
        <w:t xml:space="preserve"> </w:t>
      </w:r>
      <w:r>
        <w:rPr>
          <w:sz w:val="24"/>
        </w:rPr>
        <w:t>личностного</w:t>
      </w:r>
      <w:r>
        <w:rPr>
          <w:spacing w:val="-15"/>
          <w:sz w:val="24"/>
        </w:rPr>
        <w:t xml:space="preserve"> </w:t>
      </w:r>
      <w:r>
        <w:rPr>
          <w:sz w:val="24"/>
        </w:rPr>
        <w:t>развития</w:t>
      </w:r>
      <w:r>
        <w:rPr>
          <w:spacing w:val="-14"/>
          <w:sz w:val="24"/>
        </w:rPr>
        <w:t xml:space="preserve"> </w:t>
      </w:r>
      <w:r>
        <w:rPr>
          <w:sz w:val="24"/>
        </w:rPr>
        <w:t>ученика.</w:t>
      </w:r>
    </w:p>
    <w:p w:rsidR="00AE7428" w:rsidRDefault="00C9710A">
      <w:pPr>
        <w:pStyle w:val="a4"/>
        <w:numPr>
          <w:ilvl w:val="1"/>
          <w:numId w:val="9"/>
        </w:numPr>
        <w:tabs>
          <w:tab w:val="left" w:pos="1630"/>
        </w:tabs>
        <w:spacing w:before="1"/>
        <w:ind w:left="362" w:right="105" w:firstLine="707"/>
        <w:jc w:val="both"/>
        <w:rPr>
          <w:sz w:val="24"/>
        </w:rPr>
      </w:pPr>
      <w:r>
        <w:rPr>
          <w:sz w:val="24"/>
        </w:rPr>
        <w:t xml:space="preserve">Оценка </w:t>
      </w:r>
      <w:proofErr w:type="spellStart"/>
      <w:r>
        <w:rPr>
          <w:sz w:val="24"/>
        </w:rPr>
        <w:t>метапредметных</w:t>
      </w:r>
      <w:proofErr w:type="spellEnd"/>
      <w:r>
        <w:rPr>
          <w:sz w:val="24"/>
        </w:rPr>
        <w:t xml:space="preserve"> результатов представляет собой оценку достижения планируемых результатов освоения основной образовательной программы, представленных</w:t>
      </w:r>
      <w:r>
        <w:rPr>
          <w:spacing w:val="70"/>
          <w:sz w:val="24"/>
        </w:rPr>
        <w:t xml:space="preserve">  </w:t>
      </w:r>
      <w:r>
        <w:rPr>
          <w:sz w:val="24"/>
        </w:rPr>
        <w:t>в</w:t>
      </w:r>
      <w:r>
        <w:rPr>
          <w:spacing w:val="71"/>
          <w:sz w:val="24"/>
        </w:rPr>
        <w:t xml:space="preserve">  </w:t>
      </w:r>
      <w:r>
        <w:rPr>
          <w:sz w:val="24"/>
        </w:rPr>
        <w:t>разделах</w:t>
      </w:r>
      <w:r>
        <w:rPr>
          <w:spacing w:val="71"/>
          <w:sz w:val="24"/>
        </w:rPr>
        <w:t xml:space="preserve">  </w:t>
      </w:r>
      <w:r>
        <w:rPr>
          <w:sz w:val="24"/>
        </w:rPr>
        <w:t>«Регулятивные</w:t>
      </w:r>
      <w:r>
        <w:rPr>
          <w:spacing w:val="70"/>
          <w:sz w:val="24"/>
        </w:rPr>
        <w:t xml:space="preserve">  </w:t>
      </w:r>
      <w:r>
        <w:rPr>
          <w:sz w:val="24"/>
        </w:rPr>
        <w:t>универсальные</w:t>
      </w:r>
      <w:r>
        <w:rPr>
          <w:spacing w:val="72"/>
          <w:sz w:val="24"/>
        </w:rPr>
        <w:t xml:space="preserve">  </w:t>
      </w:r>
      <w:r>
        <w:rPr>
          <w:sz w:val="24"/>
        </w:rPr>
        <w:t>учебные</w:t>
      </w:r>
      <w:r>
        <w:rPr>
          <w:spacing w:val="70"/>
          <w:sz w:val="24"/>
        </w:rPr>
        <w:t xml:space="preserve">  </w:t>
      </w:r>
      <w:r>
        <w:rPr>
          <w:spacing w:val="-2"/>
          <w:sz w:val="24"/>
        </w:rPr>
        <w:t>действия»,</w:t>
      </w:r>
    </w:p>
    <w:p w:rsidR="00AE7428" w:rsidRDefault="00C9710A">
      <w:pPr>
        <w:pStyle w:val="a3"/>
        <w:ind w:right="111" w:firstLine="0"/>
      </w:pPr>
      <w:r>
        <w:t>«Коммуникативные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w:t>
      </w:r>
      <w:r>
        <w:rPr>
          <w:spacing w:val="-13"/>
        </w:rPr>
        <w:t xml:space="preserve"> </w:t>
      </w:r>
      <w:r>
        <w:t>результатов,</w:t>
      </w:r>
      <w:r>
        <w:rPr>
          <w:spacing w:val="-13"/>
        </w:rPr>
        <w:t xml:space="preserve"> </w:t>
      </w:r>
      <w:r>
        <w:t>представленных</w:t>
      </w:r>
      <w:r>
        <w:rPr>
          <w:spacing w:val="-13"/>
        </w:rPr>
        <w:t xml:space="preserve"> </w:t>
      </w:r>
      <w:r>
        <w:t>во</w:t>
      </w:r>
      <w:r>
        <w:rPr>
          <w:spacing w:val="-9"/>
        </w:rPr>
        <w:t xml:space="preserve"> </w:t>
      </w:r>
      <w:r>
        <w:t>всех</w:t>
      </w:r>
      <w:r>
        <w:rPr>
          <w:spacing w:val="-13"/>
        </w:rPr>
        <w:t xml:space="preserve"> </w:t>
      </w:r>
      <w:r>
        <w:t>разделах</w:t>
      </w:r>
      <w:r>
        <w:rPr>
          <w:spacing w:val="-13"/>
        </w:rPr>
        <w:t xml:space="preserve"> </w:t>
      </w:r>
      <w:r>
        <w:t>междисциплинарных</w:t>
      </w:r>
      <w:r>
        <w:rPr>
          <w:spacing w:val="-13"/>
        </w:rPr>
        <w:t xml:space="preserve"> </w:t>
      </w:r>
      <w:r>
        <w:t xml:space="preserve">учебных </w:t>
      </w:r>
      <w:r>
        <w:rPr>
          <w:spacing w:val="-2"/>
        </w:rPr>
        <w:t>программ.</w:t>
      </w:r>
    </w:p>
    <w:p w:rsidR="00AE7428" w:rsidRDefault="00C9710A">
      <w:pPr>
        <w:pStyle w:val="a4"/>
        <w:numPr>
          <w:ilvl w:val="1"/>
          <w:numId w:val="9"/>
        </w:numPr>
        <w:tabs>
          <w:tab w:val="left" w:pos="1616"/>
        </w:tabs>
        <w:ind w:left="362" w:right="113" w:firstLine="707"/>
        <w:jc w:val="both"/>
        <w:rPr>
          <w:sz w:val="24"/>
        </w:rPr>
      </w:pPr>
      <w:r>
        <w:rPr>
          <w:sz w:val="24"/>
        </w:rPr>
        <w:t xml:space="preserve">Формирование </w:t>
      </w:r>
      <w:proofErr w:type="spellStart"/>
      <w:r>
        <w:rPr>
          <w:sz w:val="24"/>
        </w:rPr>
        <w:t>метапредметных</w:t>
      </w:r>
      <w:proofErr w:type="spellEnd"/>
      <w:r>
        <w:rPr>
          <w:sz w:val="24"/>
        </w:rPr>
        <w:t xml:space="preserve"> результатов обеспечивается за счёт основных компонентов образовательной деятельности — учебных предметов.</w:t>
      </w:r>
    </w:p>
    <w:p w:rsidR="00AE7428" w:rsidRDefault="00C9710A">
      <w:pPr>
        <w:pStyle w:val="a4"/>
        <w:numPr>
          <w:ilvl w:val="1"/>
          <w:numId w:val="9"/>
        </w:numPr>
        <w:tabs>
          <w:tab w:val="left" w:pos="1610"/>
        </w:tabs>
        <w:spacing w:before="1"/>
        <w:ind w:left="1610" w:hanging="540"/>
        <w:jc w:val="both"/>
        <w:rPr>
          <w:sz w:val="24"/>
        </w:rPr>
      </w:pPr>
      <w:r>
        <w:rPr>
          <w:sz w:val="24"/>
        </w:rPr>
        <w:t>Основным</w:t>
      </w:r>
      <w:r>
        <w:rPr>
          <w:spacing w:val="-7"/>
          <w:sz w:val="24"/>
        </w:rPr>
        <w:t xml:space="preserve"> </w:t>
      </w:r>
      <w:r>
        <w:rPr>
          <w:sz w:val="24"/>
        </w:rPr>
        <w:t>объектом</w:t>
      </w:r>
      <w:r>
        <w:rPr>
          <w:spacing w:val="-4"/>
          <w:sz w:val="24"/>
        </w:rPr>
        <w:t xml:space="preserve"> </w:t>
      </w:r>
      <w:r>
        <w:rPr>
          <w:sz w:val="24"/>
        </w:rPr>
        <w:t>оценки</w:t>
      </w:r>
      <w:r>
        <w:rPr>
          <w:spacing w:val="-5"/>
          <w:sz w:val="24"/>
        </w:rPr>
        <w:t xml:space="preserve"> </w:t>
      </w:r>
      <w:proofErr w:type="spellStart"/>
      <w:r>
        <w:rPr>
          <w:sz w:val="24"/>
        </w:rPr>
        <w:t>метапредметных</w:t>
      </w:r>
      <w:proofErr w:type="spellEnd"/>
      <w:r>
        <w:rPr>
          <w:spacing w:val="-4"/>
          <w:sz w:val="24"/>
        </w:rPr>
        <w:t xml:space="preserve"> </w:t>
      </w:r>
      <w:r>
        <w:rPr>
          <w:sz w:val="24"/>
        </w:rPr>
        <w:t>результатов</w:t>
      </w:r>
      <w:r>
        <w:rPr>
          <w:spacing w:val="-5"/>
          <w:sz w:val="24"/>
        </w:rPr>
        <w:t xml:space="preserve"> </w:t>
      </w:r>
      <w:r>
        <w:rPr>
          <w:spacing w:val="-2"/>
          <w:sz w:val="24"/>
        </w:rPr>
        <w:t>является:</w:t>
      </w:r>
    </w:p>
    <w:p w:rsidR="00AE7428" w:rsidRDefault="00C9710A">
      <w:pPr>
        <w:pStyle w:val="a4"/>
        <w:numPr>
          <w:ilvl w:val="0"/>
          <w:numId w:val="1"/>
        </w:numPr>
        <w:tabs>
          <w:tab w:val="left" w:pos="1081"/>
        </w:tabs>
        <w:ind w:left="1081" w:right="113"/>
        <w:rPr>
          <w:sz w:val="24"/>
        </w:rPr>
      </w:pPr>
      <w:r>
        <w:rPr>
          <w:sz w:val="24"/>
        </w:rPr>
        <w:t>способность и готовность к освоению систематических знаний, их самостоятельному пополнению, переносу и интеграции;</w:t>
      </w:r>
    </w:p>
    <w:p w:rsidR="00AE7428" w:rsidRDefault="00C9710A">
      <w:pPr>
        <w:pStyle w:val="a4"/>
        <w:numPr>
          <w:ilvl w:val="0"/>
          <w:numId w:val="1"/>
        </w:numPr>
        <w:tabs>
          <w:tab w:val="left" w:pos="1080"/>
        </w:tabs>
        <w:ind w:left="1080" w:hanging="359"/>
        <w:rPr>
          <w:sz w:val="24"/>
        </w:rPr>
      </w:pPr>
      <w:r>
        <w:rPr>
          <w:sz w:val="24"/>
        </w:rPr>
        <w:t>способность</w:t>
      </w:r>
      <w:r>
        <w:rPr>
          <w:spacing w:val="-2"/>
          <w:sz w:val="24"/>
        </w:rPr>
        <w:t xml:space="preserve"> </w:t>
      </w:r>
      <w:r>
        <w:rPr>
          <w:sz w:val="24"/>
        </w:rPr>
        <w:t>к</w:t>
      </w:r>
      <w:r>
        <w:rPr>
          <w:spacing w:val="-3"/>
          <w:sz w:val="24"/>
        </w:rPr>
        <w:t xml:space="preserve"> </w:t>
      </w:r>
      <w:r>
        <w:rPr>
          <w:sz w:val="24"/>
        </w:rPr>
        <w:t>сотрудничеству</w:t>
      </w:r>
      <w:r>
        <w:rPr>
          <w:spacing w:val="-3"/>
          <w:sz w:val="24"/>
        </w:rPr>
        <w:t xml:space="preserve"> </w:t>
      </w:r>
      <w:r>
        <w:rPr>
          <w:sz w:val="24"/>
        </w:rPr>
        <w:t>и</w:t>
      </w:r>
      <w:r>
        <w:rPr>
          <w:spacing w:val="-1"/>
          <w:sz w:val="24"/>
        </w:rPr>
        <w:t xml:space="preserve"> </w:t>
      </w:r>
      <w:r>
        <w:rPr>
          <w:spacing w:val="-2"/>
          <w:sz w:val="24"/>
        </w:rPr>
        <w:t>коммуникации;</w:t>
      </w:r>
    </w:p>
    <w:p w:rsidR="00AE7428" w:rsidRDefault="00C9710A">
      <w:pPr>
        <w:pStyle w:val="a4"/>
        <w:numPr>
          <w:ilvl w:val="0"/>
          <w:numId w:val="1"/>
        </w:numPr>
        <w:tabs>
          <w:tab w:val="left" w:pos="1081"/>
        </w:tabs>
        <w:ind w:left="1081" w:right="106"/>
        <w:jc w:val="left"/>
        <w:rPr>
          <w:sz w:val="24"/>
        </w:rPr>
      </w:pPr>
      <w:r>
        <w:rPr>
          <w:sz w:val="24"/>
        </w:rPr>
        <w:t>способность к решению личностно и социально значимых проблем и воплощению найденных решений в практику;</w:t>
      </w:r>
    </w:p>
    <w:p w:rsidR="00AE7428" w:rsidRDefault="00C9710A">
      <w:pPr>
        <w:pStyle w:val="a4"/>
        <w:numPr>
          <w:ilvl w:val="0"/>
          <w:numId w:val="1"/>
        </w:numPr>
        <w:tabs>
          <w:tab w:val="left" w:pos="1080"/>
        </w:tabs>
        <w:ind w:left="1080" w:hanging="359"/>
        <w:jc w:val="left"/>
        <w:rPr>
          <w:sz w:val="24"/>
        </w:rPr>
      </w:pPr>
      <w:r>
        <w:rPr>
          <w:sz w:val="24"/>
        </w:rPr>
        <w:t>способность</w:t>
      </w:r>
      <w:r>
        <w:rPr>
          <w:spacing w:val="-4"/>
          <w:sz w:val="24"/>
        </w:rPr>
        <w:t xml:space="preserve"> </w:t>
      </w:r>
      <w:r>
        <w:rPr>
          <w:sz w:val="24"/>
        </w:rPr>
        <w:t>и</w:t>
      </w:r>
      <w:r>
        <w:rPr>
          <w:spacing w:val="-3"/>
          <w:sz w:val="24"/>
        </w:rPr>
        <w:t xml:space="preserve"> </w:t>
      </w:r>
      <w:r>
        <w:rPr>
          <w:sz w:val="24"/>
        </w:rPr>
        <w:t>готовность</w:t>
      </w:r>
      <w:r>
        <w:rPr>
          <w:spacing w:val="-1"/>
          <w:sz w:val="24"/>
        </w:rPr>
        <w:t xml:space="preserve"> </w:t>
      </w:r>
      <w:r>
        <w:rPr>
          <w:sz w:val="24"/>
        </w:rPr>
        <w:t>к</w:t>
      </w:r>
      <w:r>
        <w:rPr>
          <w:spacing w:val="-5"/>
          <w:sz w:val="24"/>
        </w:rPr>
        <w:t xml:space="preserve"> </w:t>
      </w:r>
      <w:r>
        <w:rPr>
          <w:sz w:val="24"/>
        </w:rPr>
        <w:t>использованию</w:t>
      </w:r>
      <w:r>
        <w:rPr>
          <w:spacing w:val="-3"/>
          <w:sz w:val="24"/>
        </w:rPr>
        <w:t xml:space="preserve"> </w:t>
      </w:r>
      <w:r>
        <w:rPr>
          <w:sz w:val="24"/>
        </w:rPr>
        <w:t>ИКТ</w:t>
      </w:r>
      <w:r>
        <w:rPr>
          <w:spacing w:val="-2"/>
          <w:sz w:val="24"/>
        </w:rPr>
        <w:t xml:space="preserve"> </w:t>
      </w:r>
      <w:r>
        <w:rPr>
          <w:sz w:val="24"/>
        </w:rPr>
        <w:t>в</w:t>
      </w:r>
      <w:r>
        <w:rPr>
          <w:spacing w:val="-4"/>
          <w:sz w:val="24"/>
        </w:rPr>
        <w:t xml:space="preserve"> </w:t>
      </w:r>
      <w:r>
        <w:rPr>
          <w:sz w:val="24"/>
        </w:rPr>
        <w:t>целях</w:t>
      </w:r>
      <w:r>
        <w:rPr>
          <w:spacing w:val="-2"/>
          <w:sz w:val="24"/>
        </w:rPr>
        <w:t xml:space="preserve"> </w:t>
      </w:r>
      <w:r>
        <w:rPr>
          <w:sz w:val="24"/>
        </w:rPr>
        <w:t>обучения</w:t>
      </w:r>
      <w:r>
        <w:rPr>
          <w:spacing w:val="-3"/>
          <w:sz w:val="24"/>
        </w:rPr>
        <w:t xml:space="preserve"> </w:t>
      </w:r>
      <w:r>
        <w:rPr>
          <w:sz w:val="24"/>
        </w:rPr>
        <w:t>и</w:t>
      </w:r>
      <w:r>
        <w:rPr>
          <w:spacing w:val="-2"/>
          <w:sz w:val="24"/>
        </w:rPr>
        <w:t xml:space="preserve"> развития;</w:t>
      </w:r>
    </w:p>
    <w:p w:rsidR="00AE7428" w:rsidRDefault="00C9710A">
      <w:pPr>
        <w:pStyle w:val="a4"/>
        <w:numPr>
          <w:ilvl w:val="0"/>
          <w:numId w:val="1"/>
        </w:numPr>
        <w:tabs>
          <w:tab w:val="left" w:pos="1080"/>
        </w:tabs>
        <w:ind w:left="1080" w:hanging="359"/>
        <w:jc w:val="left"/>
        <w:rPr>
          <w:sz w:val="24"/>
        </w:rPr>
      </w:pPr>
      <w:r>
        <w:rPr>
          <w:sz w:val="24"/>
        </w:rPr>
        <w:t>способность</w:t>
      </w:r>
      <w:r>
        <w:rPr>
          <w:spacing w:val="-6"/>
          <w:sz w:val="24"/>
        </w:rPr>
        <w:t xml:space="preserve"> </w:t>
      </w:r>
      <w:r>
        <w:rPr>
          <w:sz w:val="24"/>
        </w:rPr>
        <w:t>к</w:t>
      </w:r>
      <w:r>
        <w:rPr>
          <w:spacing w:val="-4"/>
          <w:sz w:val="24"/>
        </w:rPr>
        <w:t xml:space="preserve"> </w:t>
      </w:r>
      <w:r>
        <w:rPr>
          <w:sz w:val="24"/>
        </w:rPr>
        <w:t>самоорганизации,</w:t>
      </w:r>
      <w:r>
        <w:rPr>
          <w:spacing w:val="-5"/>
          <w:sz w:val="24"/>
        </w:rPr>
        <w:t xml:space="preserve"> </w:t>
      </w:r>
      <w:proofErr w:type="spellStart"/>
      <w:r>
        <w:rPr>
          <w:sz w:val="24"/>
        </w:rPr>
        <w:t>саморегуляции</w:t>
      </w:r>
      <w:proofErr w:type="spellEnd"/>
      <w:r>
        <w:rPr>
          <w:spacing w:val="-4"/>
          <w:sz w:val="24"/>
        </w:rPr>
        <w:t xml:space="preserve"> </w:t>
      </w:r>
      <w:r>
        <w:rPr>
          <w:sz w:val="24"/>
        </w:rPr>
        <w:t>и</w:t>
      </w:r>
      <w:r>
        <w:rPr>
          <w:spacing w:val="-4"/>
          <w:sz w:val="24"/>
        </w:rPr>
        <w:t xml:space="preserve"> </w:t>
      </w:r>
      <w:r>
        <w:rPr>
          <w:spacing w:val="-2"/>
          <w:sz w:val="24"/>
        </w:rPr>
        <w:t>рефлексии.</w:t>
      </w:r>
    </w:p>
    <w:p w:rsidR="00AE7428" w:rsidRDefault="00C9710A">
      <w:pPr>
        <w:pStyle w:val="a4"/>
        <w:numPr>
          <w:ilvl w:val="1"/>
          <w:numId w:val="9"/>
        </w:numPr>
        <w:tabs>
          <w:tab w:val="left" w:pos="1640"/>
        </w:tabs>
        <w:ind w:left="362" w:right="111" w:firstLine="707"/>
        <w:jc w:val="both"/>
        <w:rPr>
          <w:sz w:val="24"/>
        </w:rPr>
      </w:pPr>
      <w:r>
        <w:rPr>
          <w:sz w:val="24"/>
        </w:rPr>
        <w:t xml:space="preserve">Оценка достижения </w:t>
      </w:r>
      <w:proofErr w:type="spellStart"/>
      <w:r>
        <w:rPr>
          <w:sz w:val="24"/>
        </w:rPr>
        <w:t>метапредметных</w:t>
      </w:r>
      <w:proofErr w:type="spellEnd"/>
      <w:r>
        <w:rPr>
          <w:sz w:val="24"/>
        </w:rPr>
        <w:t xml:space="preserve"> результатов может проводиться в ходе различных</w:t>
      </w:r>
      <w:r>
        <w:rPr>
          <w:spacing w:val="-11"/>
          <w:sz w:val="24"/>
        </w:rPr>
        <w:t xml:space="preserve"> </w:t>
      </w:r>
      <w:r>
        <w:rPr>
          <w:sz w:val="24"/>
        </w:rPr>
        <w:t>процедур.</w:t>
      </w:r>
      <w:r>
        <w:rPr>
          <w:spacing w:val="-10"/>
          <w:sz w:val="24"/>
        </w:rPr>
        <w:t xml:space="preserve"> </w:t>
      </w:r>
      <w:r>
        <w:rPr>
          <w:sz w:val="24"/>
        </w:rPr>
        <w:t>Основной</w:t>
      </w:r>
      <w:r>
        <w:rPr>
          <w:spacing w:val="-9"/>
          <w:sz w:val="24"/>
        </w:rPr>
        <w:t xml:space="preserve"> </w:t>
      </w:r>
      <w:r>
        <w:rPr>
          <w:sz w:val="24"/>
        </w:rPr>
        <w:t>процедурой</w:t>
      </w:r>
      <w:r>
        <w:rPr>
          <w:spacing w:val="-9"/>
          <w:sz w:val="24"/>
        </w:rPr>
        <w:t xml:space="preserve"> </w:t>
      </w:r>
      <w:r>
        <w:rPr>
          <w:sz w:val="24"/>
        </w:rPr>
        <w:t>итоговой</w:t>
      </w:r>
      <w:r>
        <w:rPr>
          <w:spacing w:val="-10"/>
          <w:sz w:val="24"/>
        </w:rPr>
        <w:t xml:space="preserve"> </w:t>
      </w:r>
      <w:r>
        <w:rPr>
          <w:sz w:val="24"/>
        </w:rPr>
        <w:t>оценки</w:t>
      </w:r>
      <w:r>
        <w:rPr>
          <w:spacing w:val="-9"/>
          <w:sz w:val="24"/>
        </w:rPr>
        <w:t xml:space="preserve"> </w:t>
      </w:r>
      <w:r>
        <w:rPr>
          <w:sz w:val="24"/>
        </w:rPr>
        <w:t>достижения</w:t>
      </w:r>
      <w:r>
        <w:rPr>
          <w:spacing w:val="-10"/>
          <w:sz w:val="24"/>
        </w:rPr>
        <w:t xml:space="preserve"> </w:t>
      </w:r>
      <w:proofErr w:type="spellStart"/>
      <w:r>
        <w:rPr>
          <w:sz w:val="24"/>
        </w:rPr>
        <w:t>метапредметных</w:t>
      </w:r>
      <w:proofErr w:type="spellEnd"/>
      <w:r>
        <w:rPr>
          <w:sz w:val="24"/>
        </w:rPr>
        <w:t xml:space="preserve"> результатов является защита итогового </w:t>
      </w:r>
      <w:proofErr w:type="gramStart"/>
      <w:r>
        <w:rPr>
          <w:sz w:val="24"/>
        </w:rPr>
        <w:t>индивидуального проекта</w:t>
      </w:r>
      <w:proofErr w:type="gramEnd"/>
      <w:r>
        <w:rPr>
          <w:sz w:val="24"/>
        </w:rPr>
        <w:t>.</w:t>
      </w:r>
    </w:p>
    <w:p w:rsidR="00AE7428" w:rsidRDefault="00C9710A">
      <w:pPr>
        <w:pStyle w:val="a4"/>
        <w:numPr>
          <w:ilvl w:val="1"/>
          <w:numId w:val="9"/>
        </w:numPr>
        <w:tabs>
          <w:tab w:val="left" w:pos="1637"/>
        </w:tabs>
        <w:ind w:left="362" w:right="110" w:firstLine="707"/>
        <w:jc w:val="both"/>
        <w:rPr>
          <w:sz w:val="24"/>
        </w:rPr>
      </w:pPr>
      <w:r>
        <w:rPr>
          <w:sz w:val="24"/>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Pr>
          <w:sz w:val="24"/>
        </w:rPr>
        <w:t>сформированности</w:t>
      </w:r>
      <w:proofErr w:type="spellEnd"/>
      <w:r>
        <w:rPr>
          <w:sz w:val="24"/>
        </w:rPr>
        <w:t xml:space="preserve"> навыков сотрудничества или самоорганизации. Оценка достижения </w:t>
      </w:r>
      <w:proofErr w:type="spellStart"/>
      <w:r>
        <w:rPr>
          <w:sz w:val="24"/>
        </w:rPr>
        <w:t>метапредметных</w:t>
      </w:r>
      <w:proofErr w:type="spellEnd"/>
      <w:r>
        <w:rPr>
          <w:sz w:val="24"/>
        </w:rPr>
        <w:t xml:space="preserve"> результатов ведётся также в рамках системы промежуточной аттестации.</w:t>
      </w:r>
    </w:p>
    <w:p w:rsidR="00AE7428" w:rsidRDefault="00C9710A">
      <w:pPr>
        <w:pStyle w:val="a4"/>
        <w:numPr>
          <w:ilvl w:val="1"/>
          <w:numId w:val="9"/>
        </w:numPr>
        <w:tabs>
          <w:tab w:val="left" w:pos="1870"/>
        </w:tabs>
        <w:ind w:left="362" w:right="105" w:firstLine="707"/>
        <w:jc w:val="both"/>
        <w:rPr>
          <w:sz w:val="24"/>
        </w:rPr>
      </w:pPr>
      <w:r>
        <w:rPr>
          <w:sz w:val="24"/>
        </w:rPr>
        <w:t xml:space="preserve">Дополнительным источником данных о достижении отдельных </w:t>
      </w:r>
      <w:proofErr w:type="spellStart"/>
      <w:r>
        <w:rPr>
          <w:sz w:val="24"/>
        </w:rPr>
        <w:t>метапредметных</w:t>
      </w:r>
      <w:proofErr w:type="spellEnd"/>
      <w:r>
        <w:rPr>
          <w:sz w:val="24"/>
        </w:rPr>
        <w:t xml:space="preserve"> результатов могут служить результаты выполнения проверочных работ (как правило, тематических) по всем предметам.</w:t>
      </w:r>
    </w:p>
    <w:p w:rsidR="00AE7428" w:rsidRDefault="00AE7428">
      <w:pPr>
        <w:pStyle w:val="a3"/>
        <w:ind w:left="0" w:firstLine="0"/>
        <w:jc w:val="left"/>
      </w:pPr>
    </w:p>
    <w:p w:rsidR="00AE7428" w:rsidRDefault="00C9710A">
      <w:pPr>
        <w:pStyle w:val="1"/>
        <w:numPr>
          <w:ilvl w:val="0"/>
          <w:numId w:val="9"/>
        </w:numPr>
        <w:tabs>
          <w:tab w:val="left" w:pos="1310"/>
        </w:tabs>
        <w:jc w:val="both"/>
      </w:pPr>
      <w:r>
        <w:t>Заключительные</w:t>
      </w:r>
      <w:r>
        <w:rPr>
          <w:spacing w:val="-11"/>
        </w:rPr>
        <w:t xml:space="preserve"> </w:t>
      </w:r>
      <w:r>
        <w:rPr>
          <w:spacing w:val="-2"/>
        </w:rPr>
        <w:t>положения</w:t>
      </w:r>
    </w:p>
    <w:p w:rsidR="00AE7428" w:rsidRDefault="00C9710A">
      <w:pPr>
        <w:pStyle w:val="a4"/>
        <w:numPr>
          <w:ilvl w:val="1"/>
          <w:numId w:val="9"/>
        </w:numPr>
        <w:tabs>
          <w:tab w:val="left" w:pos="1601"/>
        </w:tabs>
        <w:ind w:left="362" w:right="105" w:firstLine="707"/>
        <w:jc w:val="both"/>
        <w:rPr>
          <w:sz w:val="24"/>
        </w:rPr>
      </w:pPr>
      <w:r>
        <w:rPr>
          <w:sz w:val="24"/>
        </w:rPr>
        <w:t>Настоящее Положение является локальным нормативным актом школы, принимается на Педагогическом совете и утверждаются (вводится в действие) приказом директора школы.</w:t>
      </w:r>
    </w:p>
    <w:p w:rsidR="00AE7428" w:rsidRDefault="00C9710A">
      <w:pPr>
        <w:pStyle w:val="a4"/>
        <w:numPr>
          <w:ilvl w:val="1"/>
          <w:numId w:val="9"/>
        </w:numPr>
        <w:tabs>
          <w:tab w:val="left" w:pos="1495"/>
        </w:tabs>
        <w:spacing w:before="1"/>
        <w:ind w:left="362" w:right="113" w:firstLine="707"/>
        <w:jc w:val="both"/>
        <w:rPr>
          <w:sz w:val="24"/>
        </w:rPr>
      </w:pPr>
      <w:r>
        <w:rPr>
          <w:sz w:val="24"/>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sz w:val="24"/>
        </w:rPr>
        <w:t>Федерации.</w:t>
      </w:r>
    </w:p>
    <w:p w:rsidR="00AE7428" w:rsidRDefault="00C9710A">
      <w:pPr>
        <w:pStyle w:val="a4"/>
        <w:numPr>
          <w:ilvl w:val="1"/>
          <w:numId w:val="9"/>
        </w:numPr>
        <w:tabs>
          <w:tab w:val="left" w:pos="1510"/>
        </w:tabs>
        <w:ind w:left="362" w:right="114" w:firstLine="707"/>
        <w:jc w:val="both"/>
        <w:rPr>
          <w:sz w:val="24"/>
        </w:rPr>
      </w:pPr>
      <w:r>
        <w:rPr>
          <w:sz w:val="24"/>
        </w:rPr>
        <w:t>Положение принимается на неопределенный срок. Изменения и дополнения к Положению принимаются в порядке, предусмотренном п.7.1. настоящего Положения.</w:t>
      </w:r>
    </w:p>
    <w:p w:rsidR="00AE7428" w:rsidRDefault="00C9710A">
      <w:pPr>
        <w:pStyle w:val="a4"/>
        <w:numPr>
          <w:ilvl w:val="1"/>
          <w:numId w:val="9"/>
        </w:numPr>
        <w:tabs>
          <w:tab w:val="left" w:pos="1484"/>
        </w:tabs>
        <w:ind w:left="362" w:right="113" w:firstLine="707"/>
        <w:jc w:val="both"/>
        <w:rPr>
          <w:sz w:val="24"/>
        </w:rPr>
      </w:pPr>
      <w:r>
        <w:rPr>
          <w:sz w:val="24"/>
        </w:rPr>
        <w:t>После</w:t>
      </w:r>
      <w:r>
        <w:rPr>
          <w:spacing w:val="-10"/>
          <w:sz w:val="24"/>
        </w:rPr>
        <w:t xml:space="preserve"> </w:t>
      </w:r>
      <w:r>
        <w:rPr>
          <w:sz w:val="24"/>
        </w:rPr>
        <w:t>принятия</w:t>
      </w:r>
      <w:r>
        <w:rPr>
          <w:spacing w:val="-9"/>
          <w:sz w:val="24"/>
        </w:rPr>
        <w:t xml:space="preserve"> </w:t>
      </w:r>
      <w:r>
        <w:rPr>
          <w:sz w:val="24"/>
        </w:rPr>
        <w:t>Положения</w:t>
      </w:r>
      <w:r>
        <w:rPr>
          <w:spacing w:val="-9"/>
          <w:sz w:val="24"/>
        </w:rPr>
        <w:t xml:space="preserve"> </w:t>
      </w:r>
      <w:r>
        <w:rPr>
          <w:sz w:val="24"/>
        </w:rPr>
        <w:t>(или</w:t>
      </w:r>
      <w:r>
        <w:rPr>
          <w:spacing w:val="-8"/>
          <w:sz w:val="24"/>
        </w:rPr>
        <w:t xml:space="preserve"> </w:t>
      </w:r>
      <w:r>
        <w:rPr>
          <w:sz w:val="24"/>
        </w:rPr>
        <w:t>изменений</w:t>
      </w:r>
      <w:r>
        <w:rPr>
          <w:spacing w:val="-8"/>
          <w:sz w:val="24"/>
        </w:rPr>
        <w:t xml:space="preserve"> </w:t>
      </w:r>
      <w:r>
        <w:rPr>
          <w:sz w:val="24"/>
        </w:rPr>
        <w:t>и</w:t>
      </w:r>
      <w:r>
        <w:rPr>
          <w:spacing w:val="-8"/>
          <w:sz w:val="24"/>
        </w:rPr>
        <w:t xml:space="preserve"> </w:t>
      </w:r>
      <w:r>
        <w:rPr>
          <w:sz w:val="24"/>
        </w:rPr>
        <w:t>дополнений</w:t>
      </w:r>
      <w:r>
        <w:rPr>
          <w:spacing w:val="-8"/>
          <w:sz w:val="24"/>
        </w:rPr>
        <w:t xml:space="preserve"> </w:t>
      </w:r>
      <w:r>
        <w:rPr>
          <w:sz w:val="24"/>
        </w:rPr>
        <w:t>отдельных</w:t>
      </w:r>
      <w:r>
        <w:rPr>
          <w:spacing w:val="-10"/>
          <w:sz w:val="24"/>
        </w:rPr>
        <w:t xml:space="preserve"> </w:t>
      </w:r>
      <w:r>
        <w:rPr>
          <w:sz w:val="24"/>
        </w:rPr>
        <w:t>пунктов</w:t>
      </w:r>
      <w:r>
        <w:rPr>
          <w:spacing w:val="-11"/>
          <w:sz w:val="24"/>
        </w:rPr>
        <w:t xml:space="preserve"> </w:t>
      </w:r>
      <w:r>
        <w:rPr>
          <w:sz w:val="24"/>
        </w:rPr>
        <w:t>и разделов) в новой редакции предыдущая редакция автоматически утрачивает силу.</w:t>
      </w:r>
    </w:p>
    <w:p w:rsidR="00A60770" w:rsidRDefault="00A60770" w:rsidP="00A60770">
      <w:pPr>
        <w:tabs>
          <w:tab w:val="left" w:pos="1484"/>
        </w:tabs>
        <w:ind w:right="113"/>
        <w:rPr>
          <w:sz w:val="24"/>
        </w:rPr>
      </w:pPr>
    </w:p>
    <w:p w:rsidR="00A60770" w:rsidRDefault="00A60770" w:rsidP="00A60770">
      <w:pPr>
        <w:tabs>
          <w:tab w:val="left" w:pos="1484"/>
        </w:tabs>
        <w:ind w:right="113"/>
        <w:rPr>
          <w:sz w:val="24"/>
        </w:rPr>
      </w:pPr>
    </w:p>
    <w:p w:rsidR="00A60770" w:rsidRDefault="00A60770" w:rsidP="00A60770">
      <w:pPr>
        <w:tabs>
          <w:tab w:val="left" w:pos="1484"/>
        </w:tabs>
        <w:ind w:right="113"/>
        <w:rPr>
          <w:sz w:val="24"/>
        </w:rPr>
      </w:pPr>
    </w:p>
    <w:p w:rsidR="00A60770" w:rsidRDefault="00A60770" w:rsidP="00A60770">
      <w:pPr>
        <w:tabs>
          <w:tab w:val="left" w:pos="1484"/>
        </w:tabs>
        <w:ind w:right="113"/>
        <w:rPr>
          <w:sz w:val="24"/>
        </w:rPr>
      </w:pPr>
    </w:p>
    <w:p w:rsidR="00A60770" w:rsidRDefault="00A60770" w:rsidP="00A60770">
      <w:pPr>
        <w:tabs>
          <w:tab w:val="left" w:pos="1484"/>
        </w:tabs>
        <w:ind w:right="113"/>
        <w:rPr>
          <w:sz w:val="24"/>
        </w:rPr>
      </w:pPr>
    </w:p>
    <w:p w:rsidR="00A60770" w:rsidRDefault="00A60770" w:rsidP="00A60770">
      <w:pPr>
        <w:tabs>
          <w:tab w:val="left" w:pos="1484"/>
        </w:tabs>
        <w:ind w:right="113"/>
        <w:rPr>
          <w:sz w:val="24"/>
        </w:rPr>
      </w:pPr>
    </w:p>
    <w:p w:rsidR="00A60770" w:rsidRPr="00A60770" w:rsidRDefault="00A60770" w:rsidP="00A60770">
      <w:pPr>
        <w:tabs>
          <w:tab w:val="left" w:pos="1484"/>
        </w:tabs>
        <w:ind w:right="113"/>
        <w:rPr>
          <w:sz w:val="24"/>
        </w:rPr>
      </w:pPr>
      <w:r>
        <w:rPr>
          <w:noProof/>
          <w:sz w:val="24"/>
          <w:lang w:eastAsia="ru-RU"/>
        </w:rPr>
        <w:lastRenderedPageBreak/>
        <w:drawing>
          <wp:inline distT="0" distB="0" distL="0" distR="0">
            <wp:extent cx="6242050" cy="890270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троль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2050" cy="8902700"/>
                    </a:xfrm>
                    <a:prstGeom prst="rect">
                      <a:avLst/>
                    </a:prstGeom>
                  </pic:spPr>
                </pic:pic>
              </a:graphicData>
            </a:graphic>
          </wp:inline>
        </w:drawing>
      </w:r>
    </w:p>
    <w:sectPr w:rsidR="00A60770" w:rsidRPr="00A60770">
      <w:pgSz w:w="11910" w:h="16840"/>
      <w:pgMar w:top="840" w:right="740" w:bottom="280" w:left="1340" w:header="57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D90" w:rsidRDefault="00D17D90">
      <w:r>
        <w:separator/>
      </w:r>
    </w:p>
  </w:endnote>
  <w:endnote w:type="continuationSeparator" w:id="0">
    <w:p w:rsidR="00D17D90" w:rsidRDefault="00D17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D90" w:rsidRDefault="00D17D90">
      <w:r>
        <w:separator/>
      </w:r>
    </w:p>
  </w:footnote>
  <w:footnote w:type="continuationSeparator" w:id="0">
    <w:p w:rsidR="00D17D90" w:rsidRDefault="00D17D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428" w:rsidRDefault="00AE7428">
    <w:pPr>
      <w:pStyle w:val="a3"/>
      <w:spacing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6C3A"/>
    <w:multiLevelType w:val="hybridMultilevel"/>
    <w:tmpl w:val="864480BA"/>
    <w:lvl w:ilvl="0" w:tplc="0846DF74">
      <w:numFmt w:val="bullet"/>
      <w:lvlText w:val=""/>
      <w:lvlJc w:val="left"/>
      <w:pPr>
        <w:ind w:left="1082" w:hanging="360"/>
      </w:pPr>
      <w:rPr>
        <w:rFonts w:ascii="Wingdings" w:eastAsia="Wingdings" w:hAnsi="Wingdings" w:cs="Wingdings" w:hint="default"/>
        <w:b w:val="0"/>
        <w:bCs w:val="0"/>
        <w:i w:val="0"/>
        <w:iCs w:val="0"/>
        <w:spacing w:val="0"/>
        <w:w w:val="100"/>
        <w:sz w:val="24"/>
        <w:szCs w:val="24"/>
        <w:lang w:val="ru-RU" w:eastAsia="en-US" w:bidi="ar-SA"/>
      </w:rPr>
    </w:lvl>
    <w:lvl w:ilvl="1" w:tplc="27FA2FA8">
      <w:numFmt w:val="bullet"/>
      <w:lvlText w:val="•"/>
      <w:lvlJc w:val="left"/>
      <w:pPr>
        <w:ind w:left="1954" w:hanging="360"/>
      </w:pPr>
      <w:rPr>
        <w:rFonts w:hint="default"/>
        <w:lang w:val="ru-RU" w:eastAsia="en-US" w:bidi="ar-SA"/>
      </w:rPr>
    </w:lvl>
    <w:lvl w:ilvl="2" w:tplc="AAB0CB5A">
      <w:numFmt w:val="bullet"/>
      <w:lvlText w:val="•"/>
      <w:lvlJc w:val="left"/>
      <w:pPr>
        <w:ind w:left="2829" w:hanging="360"/>
      </w:pPr>
      <w:rPr>
        <w:rFonts w:hint="default"/>
        <w:lang w:val="ru-RU" w:eastAsia="en-US" w:bidi="ar-SA"/>
      </w:rPr>
    </w:lvl>
    <w:lvl w:ilvl="3" w:tplc="B4CA38DA">
      <w:numFmt w:val="bullet"/>
      <w:lvlText w:val="•"/>
      <w:lvlJc w:val="left"/>
      <w:pPr>
        <w:ind w:left="3703" w:hanging="360"/>
      </w:pPr>
      <w:rPr>
        <w:rFonts w:hint="default"/>
        <w:lang w:val="ru-RU" w:eastAsia="en-US" w:bidi="ar-SA"/>
      </w:rPr>
    </w:lvl>
    <w:lvl w:ilvl="4" w:tplc="64D80CD8">
      <w:numFmt w:val="bullet"/>
      <w:lvlText w:val="•"/>
      <w:lvlJc w:val="left"/>
      <w:pPr>
        <w:ind w:left="4578" w:hanging="360"/>
      </w:pPr>
      <w:rPr>
        <w:rFonts w:hint="default"/>
        <w:lang w:val="ru-RU" w:eastAsia="en-US" w:bidi="ar-SA"/>
      </w:rPr>
    </w:lvl>
    <w:lvl w:ilvl="5" w:tplc="01C08D06">
      <w:numFmt w:val="bullet"/>
      <w:lvlText w:val="•"/>
      <w:lvlJc w:val="left"/>
      <w:pPr>
        <w:ind w:left="5453" w:hanging="360"/>
      </w:pPr>
      <w:rPr>
        <w:rFonts w:hint="default"/>
        <w:lang w:val="ru-RU" w:eastAsia="en-US" w:bidi="ar-SA"/>
      </w:rPr>
    </w:lvl>
    <w:lvl w:ilvl="6" w:tplc="9686118A">
      <w:numFmt w:val="bullet"/>
      <w:lvlText w:val="•"/>
      <w:lvlJc w:val="left"/>
      <w:pPr>
        <w:ind w:left="6327" w:hanging="360"/>
      </w:pPr>
      <w:rPr>
        <w:rFonts w:hint="default"/>
        <w:lang w:val="ru-RU" w:eastAsia="en-US" w:bidi="ar-SA"/>
      </w:rPr>
    </w:lvl>
    <w:lvl w:ilvl="7" w:tplc="5322A07C">
      <w:numFmt w:val="bullet"/>
      <w:lvlText w:val="•"/>
      <w:lvlJc w:val="left"/>
      <w:pPr>
        <w:ind w:left="7202" w:hanging="360"/>
      </w:pPr>
      <w:rPr>
        <w:rFonts w:hint="default"/>
        <w:lang w:val="ru-RU" w:eastAsia="en-US" w:bidi="ar-SA"/>
      </w:rPr>
    </w:lvl>
    <w:lvl w:ilvl="8" w:tplc="67C0D272">
      <w:numFmt w:val="bullet"/>
      <w:lvlText w:val="•"/>
      <w:lvlJc w:val="left"/>
      <w:pPr>
        <w:ind w:left="8077" w:hanging="360"/>
      </w:pPr>
      <w:rPr>
        <w:rFonts w:hint="default"/>
        <w:lang w:val="ru-RU" w:eastAsia="en-US" w:bidi="ar-SA"/>
      </w:rPr>
    </w:lvl>
  </w:abstractNum>
  <w:abstractNum w:abstractNumId="1">
    <w:nsid w:val="0F8A453A"/>
    <w:multiLevelType w:val="hybridMultilevel"/>
    <w:tmpl w:val="10F62548"/>
    <w:lvl w:ilvl="0" w:tplc="9E140A38">
      <w:numFmt w:val="bullet"/>
      <w:lvlText w:val=""/>
      <w:lvlJc w:val="left"/>
      <w:pPr>
        <w:ind w:left="1070" w:hanging="360"/>
      </w:pPr>
      <w:rPr>
        <w:rFonts w:ascii="Wingdings" w:eastAsia="Wingdings" w:hAnsi="Wingdings" w:cs="Wingdings" w:hint="default"/>
        <w:b w:val="0"/>
        <w:bCs w:val="0"/>
        <w:i w:val="0"/>
        <w:iCs w:val="0"/>
        <w:spacing w:val="0"/>
        <w:w w:val="100"/>
        <w:sz w:val="24"/>
        <w:szCs w:val="24"/>
        <w:lang w:val="ru-RU" w:eastAsia="en-US" w:bidi="ar-SA"/>
      </w:rPr>
    </w:lvl>
    <w:lvl w:ilvl="1" w:tplc="7C6CDCD0">
      <w:numFmt w:val="bullet"/>
      <w:lvlText w:val="•"/>
      <w:lvlJc w:val="left"/>
      <w:pPr>
        <w:ind w:left="1954" w:hanging="360"/>
      </w:pPr>
      <w:rPr>
        <w:rFonts w:hint="default"/>
        <w:lang w:val="ru-RU" w:eastAsia="en-US" w:bidi="ar-SA"/>
      </w:rPr>
    </w:lvl>
    <w:lvl w:ilvl="2" w:tplc="C2388F0E">
      <w:numFmt w:val="bullet"/>
      <w:lvlText w:val="•"/>
      <w:lvlJc w:val="left"/>
      <w:pPr>
        <w:ind w:left="2829" w:hanging="360"/>
      </w:pPr>
      <w:rPr>
        <w:rFonts w:hint="default"/>
        <w:lang w:val="ru-RU" w:eastAsia="en-US" w:bidi="ar-SA"/>
      </w:rPr>
    </w:lvl>
    <w:lvl w:ilvl="3" w:tplc="8D6E3016">
      <w:numFmt w:val="bullet"/>
      <w:lvlText w:val="•"/>
      <w:lvlJc w:val="left"/>
      <w:pPr>
        <w:ind w:left="3703" w:hanging="360"/>
      </w:pPr>
      <w:rPr>
        <w:rFonts w:hint="default"/>
        <w:lang w:val="ru-RU" w:eastAsia="en-US" w:bidi="ar-SA"/>
      </w:rPr>
    </w:lvl>
    <w:lvl w:ilvl="4" w:tplc="0ECE41D2">
      <w:numFmt w:val="bullet"/>
      <w:lvlText w:val="•"/>
      <w:lvlJc w:val="left"/>
      <w:pPr>
        <w:ind w:left="4578" w:hanging="360"/>
      </w:pPr>
      <w:rPr>
        <w:rFonts w:hint="default"/>
        <w:lang w:val="ru-RU" w:eastAsia="en-US" w:bidi="ar-SA"/>
      </w:rPr>
    </w:lvl>
    <w:lvl w:ilvl="5" w:tplc="A6B299C0">
      <w:numFmt w:val="bullet"/>
      <w:lvlText w:val="•"/>
      <w:lvlJc w:val="left"/>
      <w:pPr>
        <w:ind w:left="5453" w:hanging="360"/>
      </w:pPr>
      <w:rPr>
        <w:rFonts w:hint="default"/>
        <w:lang w:val="ru-RU" w:eastAsia="en-US" w:bidi="ar-SA"/>
      </w:rPr>
    </w:lvl>
    <w:lvl w:ilvl="6" w:tplc="FDB22AD6">
      <w:numFmt w:val="bullet"/>
      <w:lvlText w:val="•"/>
      <w:lvlJc w:val="left"/>
      <w:pPr>
        <w:ind w:left="6327" w:hanging="360"/>
      </w:pPr>
      <w:rPr>
        <w:rFonts w:hint="default"/>
        <w:lang w:val="ru-RU" w:eastAsia="en-US" w:bidi="ar-SA"/>
      </w:rPr>
    </w:lvl>
    <w:lvl w:ilvl="7" w:tplc="B2B07DF8">
      <w:numFmt w:val="bullet"/>
      <w:lvlText w:val="•"/>
      <w:lvlJc w:val="left"/>
      <w:pPr>
        <w:ind w:left="7202" w:hanging="360"/>
      </w:pPr>
      <w:rPr>
        <w:rFonts w:hint="default"/>
        <w:lang w:val="ru-RU" w:eastAsia="en-US" w:bidi="ar-SA"/>
      </w:rPr>
    </w:lvl>
    <w:lvl w:ilvl="8" w:tplc="13505BCE">
      <w:numFmt w:val="bullet"/>
      <w:lvlText w:val="•"/>
      <w:lvlJc w:val="left"/>
      <w:pPr>
        <w:ind w:left="8077" w:hanging="360"/>
      </w:pPr>
      <w:rPr>
        <w:rFonts w:hint="default"/>
        <w:lang w:val="ru-RU" w:eastAsia="en-US" w:bidi="ar-SA"/>
      </w:rPr>
    </w:lvl>
  </w:abstractNum>
  <w:abstractNum w:abstractNumId="2">
    <w:nsid w:val="239C5990"/>
    <w:multiLevelType w:val="hybridMultilevel"/>
    <w:tmpl w:val="79B6AABC"/>
    <w:lvl w:ilvl="0" w:tplc="65947DE4">
      <w:numFmt w:val="bullet"/>
      <w:lvlText w:val=""/>
      <w:lvlJc w:val="left"/>
      <w:pPr>
        <w:ind w:left="362" w:hanging="192"/>
      </w:pPr>
      <w:rPr>
        <w:rFonts w:ascii="Symbol" w:eastAsia="Symbol" w:hAnsi="Symbol" w:cs="Symbol" w:hint="default"/>
        <w:b w:val="0"/>
        <w:bCs w:val="0"/>
        <w:i w:val="0"/>
        <w:iCs w:val="0"/>
        <w:spacing w:val="0"/>
        <w:w w:val="100"/>
        <w:sz w:val="24"/>
        <w:szCs w:val="24"/>
        <w:lang w:val="ru-RU" w:eastAsia="en-US" w:bidi="ar-SA"/>
      </w:rPr>
    </w:lvl>
    <w:lvl w:ilvl="1" w:tplc="0EB20CC8">
      <w:numFmt w:val="bullet"/>
      <w:lvlText w:val="•"/>
      <w:lvlJc w:val="left"/>
      <w:pPr>
        <w:ind w:left="1306" w:hanging="192"/>
      </w:pPr>
      <w:rPr>
        <w:rFonts w:hint="default"/>
        <w:lang w:val="ru-RU" w:eastAsia="en-US" w:bidi="ar-SA"/>
      </w:rPr>
    </w:lvl>
    <w:lvl w:ilvl="2" w:tplc="A3D25C38">
      <w:numFmt w:val="bullet"/>
      <w:lvlText w:val="•"/>
      <w:lvlJc w:val="left"/>
      <w:pPr>
        <w:ind w:left="2253" w:hanging="192"/>
      </w:pPr>
      <w:rPr>
        <w:rFonts w:hint="default"/>
        <w:lang w:val="ru-RU" w:eastAsia="en-US" w:bidi="ar-SA"/>
      </w:rPr>
    </w:lvl>
    <w:lvl w:ilvl="3" w:tplc="58AAD7C4">
      <w:numFmt w:val="bullet"/>
      <w:lvlText w:val="•"/>
      <w:lvlJc w:val="left"/>
      <w:pPr>
        <w:ind w:left="3199" w:hanging="192"/>
      </w:pPr>
      <w:rPr>
        <w:rFonts w:hint="default"/>
        <w:lang w:val="ru-RU" w:eastAsia="en-US" w:bidi="ar-SA"/>
      </w:rPr>
    </w:lvl>
    <w:lvl w:ilvl="4" w:tplc="FFBC53DA">
      <w:numFmt w:val="bullet"/>
      <w:lvlText w:val="•"/>
      <w:lvlJc w:val="left"/>
      <w:pPr>
        <w:ind w:left="4146" w:hanging="192"/>
      </w:pPr>
      <w:rPr>
        <w:rFonts w:hint="default"/>
        <w:lang w:val="ru-RU" w:eastAsia="en-US" w:bidi="ar-SA"/>
      </w:rPr>
    </w:lvl>
    <w:lvl w:ilvl="5" w:tplc="6A6E5766">
      <w:numFmt w:val="bullet"/>
      <w:lvlText w:val="•"/>
      <w:lvlJc w:val="left"/>
      <w:pPr>
        <w:ind w:left="5093" w:hanging="192"/>
      </w:pPr>
      <w:rPr>
        <w:rFonts w:hint="default"/>
        <w:lang w:val="ru-RU" w:eastAsia="en-US" w:bidi="ar-SA"/>
      </w:rPr>
    </w:lvl>
    <w:lvl w:ilvl="6" w:tplc="477A72F6">
      <w:numFmt w:val="bullet"/>
      <w:lvlText w:val="•"/>
      <w:lvlJc w:val="left"/>
      <w:pPr>
        <w:ind w:left="6039" w:hanging="192"/>
      </w:pPr>
      <w:rPr>
        <w:rFonts w:hint="default"/>
        <w:lang w:val="ru-RU" w:eastAsia="en-US" w:bidi="ar-SA"/>
      </w:rPr>
    </w:lvl>
    <w:lvl w:ilvl="7" w:tplc="C4C67734">
      <w:numFmt w:val="bullet"/>
      <w:lvlText w:val="•"/>
      <w:lvlJc w:val="left"/>
      <w:pPr>
        <w:ind w:left="6986" w:hanging="192"/>
      </w:pPr>
      <w:rPr>
        <w:rFonts w:hint="default"/>
        <w:lang w:val="ru-RU" w:eastAsia="en-US" w:bidi="ar-SA"/>
      </w:rPr>
    </w:lvl>
    <w:lvl w:ilvl="8" w:tplc="76E21748">
      <w:numFmt w:val="bullet"/>
      <w:lvlText w:val="•"/>
      <w:lvlJc w:val="left"/>
      <w:pPr>
        <w:ind w:left="7933" w:hanging="192"/>
      </w:pPr>
      <w:rPr>
        <w:rFonts w:hint="default"/>
        <w:lang w:val="ru-RU" w:eastAsia="en-US" w:bidi="ar-SA"/>
      </w:rPr>
    </w:lvl>
  </w:abstractNum>
  <w:abstractNum w:abstractNumId="3">
    <w:nsid w:val="29B360CA"/>
    <w:multiLevelType w:val="hybridMultilevel"/>
    <w:tmpl w:val="E676E2E0"/>
    <w:lvl w:ilvl="0" w:tplc="67E89024">
      <w:numFmt w:val="bullet"/>
      <w:lvlText w:val=""/>
      <w:lvlJc w:val="left"/>
      <w:pPr>
        <w:ind w:left="928" w:hanging="360"/>
      </w:pPr>
      <w:rPr>
        <w:rFonts w:ascii="Wingdings" w:eastAsia="Wingdings" w:hAnsi="Wingdings" w:cs="Wingdings" w:hint="default"/>
        <w:b w:val="0"/>
        <w:bCs w:val="0"/>
        <w:i w:val="0"/>
        <w:iCs w:val="0"/>
        <w:spacing w:val="0"/>
        <w:w w:val="100"/>
        <w:sz w:val="24"/>
        <w:szCs w:val="24"/>
        <w:lang w:val="ru-RU" w:eastAsia="en-US" w:bidi="ar-SA"/>
      </w:rPr>
    </w:lvl>
    <w:lvl w:ilvl="1" w:tplc="5A66902A">
      <w:numFmt w:val="bullet"/>
      <w:lvlText w:val="•"/>
      <w:lvlJc w:val="left"/>
      <w:pPr>
        <w:ind w:left="1810" w:hanging="360"/>
      </w:pPr>
      <w:rPr>
        <w:rFonts w:hint="default"/>
        <w:lang w:val="ru-RU" w:eastAsia="en-US" w:bidi="ar-SA"/>
      </w:rPr>
    </w:lvl>
    <w:lvl w:ilvl="2" w:tplc="377CFEA4">
      <w:numFmt w:val="bullet"/>
      <w:lvlText w:val="•"/>
      <w:lvlJc w:val="left"/>
      <w:pPr>
        <w:ind w:left="2701" w:hanging="360"/>
      </w:pPr>
      <w:rPr>
        <w:rFonts w:hint="default"/>
        <w:lang w:val="ru-RU" w:eastAsia="en-US" w:bidi="ar-SA"/>
      </w:rPr>
    </w:lvl>
    <w:lvl w:ilvl="3" w:tplc="5CDE4324">
      <w:numFmt w:val="bullet"/>
      <w:lvlText w:val="•"/>
      <w:lvlJc w:val="left"/>
      <w:pPr>
        <w:ind w:left="3591" w:hanging="360"/>
      </w:pPr>
      <w:rPr>
        <w:rFonts w:hint="default"/>
        <w:lang w:val="ru-RU" w:eastAsia="en-US" w:bidi="ar-SA"/>
      </w:rPr>
    </w:lvl>
    <w:lvl w:ilvl="4" w:tplc="0B3693FE">
      <w:numFmt w:val="bullet"/>
      <w:lvlText w:val="•"/>
      <w:lvlJc w:val="left"/>
      <w:pPr>
        <w:ind w:left="4482" w:hanging="360"/>
      </w:pPr>
      <w:rPr>
        <w:rFonts w:hint="default"/>
        <w:lang w:val="ru-RU" w:eastAsia="en-US" w:bidi="ar-SA"/>
      </w:rPr>
    </w:lvl>
    <w:lvl w:ilvl="5" w:tplc="FD928A7E">
      <w:numFmt w:val="bullet"/>
      <w:lvlText w:val="•"/>
      <w:lvlJc w:val="left"/>
      <w:pPr>
        <w:ind w:left="5373" w:hanging="360"/>
      </w:pPr>
      <w:rPr>
        <w:rFonts w:hint="default"/>
        <w:lang w:val="ru-RU" w:eastAsia="en-US" w:bidi="ar-SA"/>
      </w:rPr>
    </w:lvl>
    <w:lvl w:ilvl="6" w:tplc="892AA0C2">
      <w:numFmt w:val="bullet"/>
      <w:lvlText w:val="•"/>
      <w:lvlJc w:val="left"/>
      <w:pPr>
        <w:ind w:left="6263" w:hanging="360"/>
      </w:pPr>
      <w:rPr>
        <w:rFonts w:hint="default"/>
        <w:lang w:val="ru-RU" w:eastAsia="en-US" w:bidi="ar-SA"/>
      </w:rPr>
    </w:lvl>
    <w:lvl w:ilvl="7" w:tplc="B1AA77BE">
      <w:numFmt w:val="bullet"/>
      <w:lvlText w:val="•"/>
      <w:lvlJc w:val="left"/>
      <w:pPr>
        <w:ind w:left="7154" w:hanging="360"/>
      </w:pPr>
      <w:rPr>
        <w:rFonts w:hint="default"/>
        <w:lang w:val="ru-RU" w:eastAsia="en-US" w:bidi="ar-SA"/>
      </w:rPr>
    </w:lvl>
    <w:lvl w:ilvl="8" w:tplc="5678B274">
      <w:numFmt w:val="bullet"/>
      <w:lvlText w:val="•"/>
      <w:lvlJc w:val="left"/>
      <w:pPr>
        <w:ind w:left="8045" w:hanging="360"/>
      </w:pPr>
      <w:rPr>
        <w:rFonts w:hint="default"/>
        <w:lang w:val="ru-RU" w:eastAsia="en-US" w:bidi="ar-SA"/>
      </w:rPr>
    </w:lvl>
  </w:abstractNum>
  <w:abstractNum w:abstractNumId="4">
    <w:nsid w:val="3D552653"/>
    <w:multiLevelType w:val="hybridMultilevel"/>
    <w:tmpl w:val="CA7C7952"/>
    <w:lvl w:ilvl="0" w:tplc="DEE2258A">
      <w:numFmt w:val="bullet"/>
      <w:lvlText w:val=""/>
      <w:lvlJc w:val="left"/>
      <w:pPr>
        <w:ind w:left="928" w:hanging="360"/>
      </w:pPr>
      <w:rPr>
        <w:rFonts w:ascii="Wingdings" w:eastAsia="Wingdings" w:hAnsi="Wingdings" w:cs="Wingdings" w:hint="default"/>
        <w:b w:val="0"/>
        <w:bCs w:val="0"/>
        <w:i w:val="0"/>
        <w:iCs w:val="0"/>
        <w:spacing w:val="0"/>
        <w:w w:val="100"/>
        <w:sz w:val="24"/>
        <w:szCs w:val="24"/>
        <w:lang w:val="ru-RU" w:eastAsia="en-US" w:bidi="ar-SA"/>
      </w:rPr>
    </w:lvl>
    <w:lvl w:ilvl="1" w:tplc="719A9C16">
      <w:numFmt w:val="bullet"/>
      <w:lvlText w:val=""/>
      <w:lvlJc w:val="left"/>
      <w:pPr>
        <w:ind w:left="1082" w:hanging="360"/>
      </w:pPr>
      <w:rPr>
        <w:rFonts w:ascii="Wingdings" w:eastAsia="Wingdings" w:hAnsi="Wingdings" w:cs="Wingdings" w:hint="default"/>
        <w:b w:val="0"/>
        <w:bCs w:val="0"/>
        <w:i w:val="0"/>
        <w:iCs w:val="0"/>
        <w:spacing w:val="0"/>
        <w:w w:val="100"/>
        <w:sz w:val="24"/>
        <w:szCs w:val="24"/>
        <w:lang w:val="ru-RU" w:eastAsia="en-US" w:bidi="ar-SA"/>
      </w:rPr>
    </w:lvl>
    <w:lvl w:ilvl="2" w:tplc="9EEA2642">
      <w:numFmt w:val="bullet"/>
      <w:lvlText w:val="•"/>
      <w:lvlJc w:val="left"/>
      <w:pPr>
        <w:ind w:left="2051" w:hanging="360"/>
      </w:pPr>
      <w:rPr>
        <w:rFonts w:hint="default"/>
        <w:lang w:val="ru-RU" w:eastAsia="en-US" w:bidi="ar-SA"/>
      </w:rPr>
    </w:lvl>
    <w:lvl w:ilvl="3" w:tplc="37CCF7C4">
      <w:numFmt w:val="bullet"/>
      <w:lvlText w:val="•"/>
      <w:lvlJc w:val="left"/>
      <w:pPr>
        <w:ind w:left="3023" w:hanging="360"/>
      </w:pPr>
      <w:rPr>
        <w:rFonts w:hint="default"/>
        <w:lang w:val="ru-RU" w:eastAsia="en-US" w:bidi="ar-SA"/>
      </w:rPr>
    </w:lvl>
    <w:lvl w:ilvl="4" w:tplc="B9BCEB72">
      <w:numFmt w:val="bullet"/>
      <w:lvlText w:val="•"/>
      <w:lvlJc w:val="left"/>
      <w:pPr>
        <w:ind w:left="3995" w:hanging="360"/>
      </w:pPr>
      <w:rPr>
        <w:rFonts w:hint="default"/>
        <w:lang w:val="ru-RU" w:eastAsia="en-US" w:bidi="ar-SA"/>
      </w:rPr>
    </w:lvl>
    <w:lvl w:ilvl="5" w:tplc="03F071D4">
      <w:numFmt w:val="bullet"/>
      <w:lvlText w:val="•"/>
      <w:lvlJc w:val="left"/>
      <w:pPr>
        <w:ind w:left="4967" w:hanging="360"/>
      </w:pPr>
      <w:rPr>
        <w:rFonts w:hint="default"/>
        <w:lang w:val="ru-RU" w:eastAsia="en-US" w:bidi="ar-SA"/>
      </w:rPr>
    </w:lvl>
    <w:lvl w:ilvl="6" w:tplc="3F6EBEA0">
      <w:numFmt w:val="bullet"/>
      <w:lvlText w:val="•"/>
      <w:lvlJc w:val="left"/>
      <w:pPr>
        <w:ind w:left="5939" w:hanging="360"/>
      </w:pPr>
      <w:rPr>
        <w:rFonts w:hint="default"/>
        <w:lang w:val="ru-RU" w:eastAsia="en-US" w:bidi="ar-SA"/>
      </w:rPr>
    </w:lvl>
    <w:lvl w:ilvl="7" w:tplc="9D78A3D0">
      <w:numFmt w:val="bullet"/>
      <w:lvlText w:val="•"/>
      <w:lvlJc w:val="left"/>
      <w:pPr>
        <w:ind w:left="6910" w:hanging="360"/>
      </w:pPr>
      <w:rPr>
        <w:rFonts w:hint="default"/>
        <w:lang w:val="ru-RU" w:eastAsia="en-US" w:bidi="ar-SA"/>
      </w:rPr>
    </w:lvl>
    <w:lvl w:ilvl="8" w:tplc="CFE63EE2">
      <w:numFmt w:val="bullet"/>
      <w:lvlText w:val="•"/>
      <w:lvlJc w:val="left"/>
      <w:pPr>
        <w:ind w:left="7882" w:hanging="360"/>
      </w:pPr>
      <w:rPr>
        <w:rFonts w:hint="default"/>
        <w:lang w:val="ru-RU" w:eastAsia="en-US" w:bidi="ar-SA"/>
      </w:rPr>
    </w:lvl>
  </w:abstractNum>
  <w:abstractNum w:abstractNumId="5">
    <w:nsid w:val="3FE32C6D"/>
    <w:multiLevelType w:val="hybridMultilevel"/>
    <w:tmpl w:val="F9E8D324"/>
    <w:lvl w:ilvl="0" w:tplc="CD5AA84A">
      <w:numFmt w:val="bullet"/>
      <w:lvlText w:val=""/>
      <w:lvlJc w:val="left"/>
      <w:pPr>
        <w:ind w:left="789" w:hanging="360"/>
      </w:pPr>
      <w:rPr>
        <w:rFonts w:ascii="Wingdings" w:eastAsia="Wingdings" w:hAnsi="Wingdings" w:cs="Wingdings" w:hint="default"/>
        <w:b w:val="0"/>
        <w:bCs w:val="0"/>
        <w:i w:val="0"/>
        <w:iCs w:val="0"/>
        <w:spacing w:val="0"/>
        <w:w w:val="100"/>
        <w:sz w:val="24"/>
        <w:szCs w:val="24"/>
        <w:lang w:val="ru-RU" w:eastAsia="en-US" w:bidi="ar-SA"/>
      </w:rPr>
    </w:lvl>
    <w:lvl w:ilvl="1" w:tplc="C2D0512C">
      <w:numFmt w:val="bullet"/>
      <w:lvlText w:val="•"/>
      <w:lvlJc w:val="left"/>
      <w:pPr>
        <w:ind w:left="1684" w:hanging="360"/>
      </w:pPr>
      <w:rPr>
        <w:rFonts w:hint="default"/>
        <w:lang w:val="ru-RU" w:eastAsia="en-US" w:bidi="ar-SA"/>
      </w:rPr>
    </w:lvl>
    <w:lvl w:ilvl="2" w:tplc="9566DA80">
      <w:numFmt w:val="bullet"/>
      <w:lvlText w:val="•"/>
      <w:lvlJc w:val="left"/>
      <w:pPr>
        <w:ind w:left="2589" w:hanging="360"/>
      </w:pPr>
      <w:rPr>
        <w:rFonts w:hint="default"/>
        <w:lang w:val="ru-RU" w:eastAsia="en-US" w:bidi="ar-SA"/>
      </w:rPr>
    </w:lvl>
    <w:lvl w:ilvl="3" w:tplc="2044261A">
      <w:numFmt w:val="bullet"/>
      <w:lvlText w:val="•"/>
      <w:lvlJc w:val="left"/>
      <w:pPr>
        <w:ind w:left="3493" w:hanging="360"/>
      </w:pPr>
      <w:rPr>
        <w:rFonts w:hint="default"/>
        <w:lang w:val="ru-RU" w:eastAsia="en-US" w:bidi="ar-SA"/>
      </w:rPr>
    </w:lvl>
    <w:lvl w:ilvl="4" w:tplc="2E40CE88">
      <w:numFmt w:val="bullet"/>
      <w:lvlText w:val="•"/>
      <w:lvlJc w:val="left"/>
      <w:pPr>
        <w:ind w:left="4398" w:hanging="360"/>
      </w:pPr>
      <w:rPr>
        <w:rFonts w:hint="default"/>
        <w:lang w:val="ru-RU" w:eastAsia="en-US" w:bidi="ar-SA"/>
      </w:rPr>
    </w:lvl>
    <w:lvl w:ilvl="5" w:tplc="D86E734C">
      <w:numFmt w:val="bullet"/>
      <w:lvlText w:val="•"/>
      <w:lvlJc w:val="left"/>
      <w:pPr>
        <w:ind w:left="5303" w:hanging="360"/>
      </w:pPr>
      <w:rPr>
        <w:rFonts w:hint="default"/>
        <w:lang w:val="ru-RU" w:eastAsia="en-US" w:bidi="ar-SA"/>
      </w:rPr>
    </w:lvl>
    <w:lvl w:ilvl="6" w:tplc="9028C334">
      <w:numFmt w:val="bullet"/>
      <w:lvlText w:val="•"/>
      <w:lvlJc w:val="left"/>
      <w:pPr>
        <w:ind w:left="6207" w:hanging="360"/>
      </w:pPr>
      <w:rPr>
        <w:rFonts w:hint="default"/>
        <w:lang w:val="ru-RU" w:eastAsia="en-US" w:bidi="ar-SA"/>
      </w:rPr>
    </w:lvl>
    <w:lvl w:ilvl="7" w:tplc="49F805FC">
      <w:numFmt w:val="bullet"/>
      <w:lvlText w:val="•"/>
      <w:lvlJc w:val="left"/>
      <w:pPr>
        <w:ind w:left="7112" w:hanging="360"/>
      </w:pPr>
      <w:rPr>
        <w:rFonts w:hint="default"/>
        <w:lang w:val="ru-RU" w:eastAsia="en-US" w:bidi="ar-SA"/>
      </w:rPr>
    </w:lvl>
    <w:lvl w:ilvl="8" w:tplc="E3EC8AB6">
      <w:numFmt w:val="bullet"/>
      <w:lvlText w:val="•"/>
      <w:lvlJc w:val="left"/>
      <w:pPr>
        <w:ind w:left="8017" w:hanging="360"/>
      </w:pPr>
      <w:rPr>
        <w:rFonts w:hint="default"/>
        <w:lang w:val="ru-RU" w:eastAsia="en-US" w:bidi="ar-SA"/>
      </w:rPr>
    </w:lvl>
  </w:abstractNum>
  <w:abstractNum w:abstractNumId="6">
    <w:nsid w:val="47C92660"/>
    <w:multiLevelType w:val="hybridMultilevel"/>
    <w:tmpl w:val="E1B45ED4"/>
    <w:lvl w:ilvl="0" w:tplc="575CC6C4">
      <w:numFmt w:val="bullet"/>
      <w:lvlText w:val=""/>
      <w:lvlJc w:val="left"/>
      <w:pPr>
        <w:ind w:left="928" w:hanging="360"/>
      </w:pPr>
      <w:rPr>
        <w:rFonts w:ascii="Symbol" w:eastAsia="Symbol" w:hAnsi="Symbol" w:cs="Symbol" w:hint="default"/>
        <w:b w:val="0"/>
        <w:bCs w:val="0"/>
        <w:i w:val="0"/>
        <w:iCs w:val="0"/>
        <w:spacing w:val="0"/>
        <w:w w:val="100"/>
        <w:sz w:val="24"/>
        <w:szCs w:val="24"/>
        <w:lang w:val="ru-RU" w:eastAsia="en-US" w:bidi="ar-SA"/>
      </w:rPr>
    </w:lvl>
    <w:lvl w:ilvl="1" w:tplc="D27A204A">
      <w:numFmt w:val="bullet"/>
      <w:lvlText w:val=""/>
      <w:lvlJc w:val="left"/>
      <w:pPr>
        <w:ind w:left="1082" w:hanging="360"/>
      </w:pPr>
      <w:rPr>
        <w:rFonts w:ascii="Wingdings" w:eastAsia="Wingdings" w:hAnsi="Wingdings" w:cs="Wingdings" w:hint="default"/>
        <w:b w:val="0"/>
        <w:bCs w:val="0"/>
        <w:i w:val="0"/>
        <w:iCs w:val="0"/>
        <w:spacing w:val="0"/>
        <w:w w:val="100"/>
        <w:sz w:val="24"/>
        <w:szCs w:val="24"/>
        <w:lang w:val="ru-RU" w:eastAsia="en-US" w:bidi="ar-SA"/>
      </w:rPr>
    </w:lvl>
    <w:lvl w:ilvl="2" w:tplc="F8766CFE">
      <w:numFmt w:val="bullet"/>
      <w:lvlText w:val="•"/>
      <w:lvlJc w:val="left"/>
      <w:pPr>
        <w:ind w:left="2051" w:hanging="360"/>
      </w:pPr>
      <w:rPr>
        <w:rFonts w:hint="default"/>
        <w:lang w:val="ru-RU" w:eastAsia="en-US" w:bidi="ar-SA"/>
      </w:rPr>
    </w:lvl>
    <w:lvl w:ilvl="3" w:tplc="D7300B60">
      <w:numFmt w:val="bullet"/>
      <w:lvlText w:val="•"/>
      <w:lvlJc w:val="left"/>
      <w:pPr>
        <w:ind w:left="3023" w:hanging="360"/>
      </w:pPr>
      <w:rPr>
        <w:rFonts w:hint="default"/>
        <w:lang w:val="ru-RU" w:eastAsia="en-US" w:bidi="ar-SA"/>
      </w:rPr>
    </w:lvl>
    <w:lvl w:ilvl="4" w:tplc="A1E8D3FA">
      <w:numFmt w:val="bullet"/>
      <w:lvlText w:val="•"/>
      <w:lvlJc w:val="left"/>
      <w:pPr>
        <w:ind w:left="3995" w:hanging="360"/>
      </w:pPr>
      <w:rPr>
        <w:rFonts w:hint="default"/>
        <w:lang w:val="ru-RU" w:eastAsia="en-US" w:bidi="ar-SA"/>
      </w:rPr>
    </w:lvl>
    <w:lvl w:ilvl="5" w:tplc="B6DEE6A6">
      <w:numFmt w:val="bullet"/>
      <w:lvlText w:val="•"/>
      <w:lvlJc w:val="left"/>
      <w:pPr>
        <w:ind w:left="4967" w:hanging="360"/>
      </w:pPr>
      <w:rPr>
        <w:rFonts w:hint="default"/>
        <w:lang w:val="ru-RU" w:eastAsia="en-US" w:bidi="ar-SA"/>
      </w:rPr>
    </w:lvl>
    <w:lvl w:ilvl="6" w:tplc="0E423FFC">
      <w:numFmt w:val="bullet"/>
      <w:lvlText w:val="•"/>
      <w:lvlJc w:val="left"/>
      <w:pPr>
        <w:ind w:left="5939" w:hanging="360"/>
      </w:pPr>
      <w:rPr>
        <w:rFonts w:hint="default"/>
        <w:lang w:val="ru-RU" w:eastAsia="en-US" w:bidi="ar-SA"/>
      </w:rPr>
    </w:lvl>
    <w:lvl w:ilvl="7" w:tplc="15C8058C">
      <w:numFmt w:val="bullet"/>
      <w:lvlText w:val="•"/>
      <w:lvlJc w:val="left"/>
      <w:pPr>
        <w:ind w:left="6910" w:hanging="360"/>
      </w:pPr>
      <w:rPr>
        <w:rFonts w:hint="default"/>
        <w:lang w:val="ru-RU" w:eastAsia="en-US" w:bidi="ar-SA"/>
      </w:rPr>
    </w:lvl>
    <w:lvl w:ilvl="8" w:tplc="1AD25FBE">
      <w:numFmt w:val="bullet"/>
      <w:lvlText w:val="•"/>
      <w:lvlJc w:val="left"/>
      <w:pPr>
        <w:ind w:left="7882" w:hanging="360"/>
      </w:pPr>
      <w:rPr>
        <w:rFonts w:hint="default"/>
        <w:lang w:val="ru-RU" w:eastAsia="en-US" w:bidi="ar-SA"/>
      </w:rPr>
    </w:lvl>
  </w:abstractNum>
  <w:abstractNum w:abstractNumId="7">
    <w:nsid w:val="714C4338"/>
    <w:multiLevelType w:val="multilevel"/>
    <w:tmpl w:val="2B0E1718"/>
    <w:lvl w:ilvl="0">
      <w:start w:val="1"/>
      <w:numFmt w:val="decimal"/>
      <w:lvlText w:val="%1."/>
      <w:lvlJc w:val="left"/>
      <w:pPr>
        <w:ind w:left="1310"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40" w:hanging="471"/>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2">
      <w:numFmt w:val="bullet"/>
      <w:lvlText w:val="–"/>
      <w:lvlJc w:val="left"/>
      <w:pPr>
        <w:ind w:left="362"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575" w:hanging="324"/>
      </w:pPr>
      <w:rPr>
        <w:rFonts w:hint="default"/>
        <w:lang w:val="ru-RU" w:eastAsia="en-US" w:bidi="ar-SA"/>
      </w:rPr>
    </w:lvl>
    <w:lvl w:ilvl="4">
      <w:numFmt w:val="bullet"/>
      <w:lvlText w:val="•"/>
      <w:lvlJc w:val="left"/>
      <w:pPr>
        <w:ind w:left="3611" w:hanging="324"/>
      </w:pPr>
      <w:rPr>
        <w:rFonts w:hint="default"/>
        <w:lang w:val="ru-RU" w:eastAsia="en-US" w:bidi="ar-SA"/>
      </w:rPr>
    </w:lvl>
    <w:lvl w:ilvl="5">
      <w:numFmt w:val="bullet"/>
      <w:lvlText w:val="•"/>
      <w:lvlJc w:val="left"/>
      <w:pPr>
        <w:ind w:left="4647" w:hanging="324"/>
      </w:pPr>
      <w:rPr>
        <w:rFonts w:hint="default"/>
        <w:lang w:val="ru-RU" w:eastAsia="en-US" w:bidi="ar-SA"/>
      </w:rPr>
    </w:lvl>
    <w:lvl w:ilvl="6">
      <w:numFmt w:val="bullet"/>
      <w:lvlText w:val="•"/>
      <w:lvlJc w:val="left"/>
      <w:pPr>
        <w:ind w:left="5683" w:hanging="324"/>
      </w:pPr>
      <w:rPr>
        <w:rFonts w:hint="default"/>
        <w:lang w:val="ru-RU" w:eastAsia="en-US" w:bidi="ar-SA"/>
      </w:rPr>
    </w:lvl>
    <w:lvl w:ilvl="7">
      <w:numFmt w:val="bullet"/>
      <w:lvlText w:val="•"/>
      <w:lvlJc w:val="left"/>
      <w:pPr>
        <w:ind w:left="6719" w:hanging="324"/>
      </w:pPr>
      <w:rPr>
        <w:rFonts w:hint="default"/>
        <w:lang w:val="ru-RU" w:eastAsia="en-US" w:bidi="ar-SA"/>
      </w:rPr>
    </w:lvl>
    <w:lvl w:ilvl="8">
      <w:numFmt w:val="bullet"/>
      <w:lvlText w:val="•"/>
      <w:lvlJc w:val="left"/>
      <w:pPr>
        <w:ind w:left="7754" w:hanging="324"/>
      </w:pPr>
      <w:rPr>
        <w:rFonts w:hint="default"/>
        <w:lang w:val="ru-RU" w:eastAsia="en-US" w:bidi="ar-SA"/>
      </w:rPr>
    </w:lvl>
  </w:abstractNum>
  <w:abstractNum w:abstractNumId="8">
    <w:nsid w:val="71C73808"/>
    <w:multiLevelType w:val="hybridMultilevel"/>
    <w:tmpl w:val="6FC65C70"/>
    <w:lvl w:ilvl="0" w:tplc="B06E0206">
      <w:numFmt w:val="bullet"/>
      <w:lvlText w:val=""/>
      <w:lvlJc w:val="left"/>
      <w:pPr>
        <w:ind w:left="1790" w:hanging="360"/>
      </w:pPr>
      <w:rPr>
        <w:rFonts w:ascii="Symbol" w:eastAsia="Symbol" w:hAnsi="Symbol" w:cs="Symbol" w:hint="default"/>
        <w:b w:val="0"/>
        <w:bCs w:val="0"/>
        <w:i w:val="0"/>
        <w:iCs w:val="0"/>
        <w:spacing w:val="0"/>
        <w:w w:val="100"/>
        <w:sz w:val="24"/>
        <w:szCs w:val="24"/>
        <w:lang w:val="ru-RU" w:eastAsia="en-US" w:bidi="ar-SA"/>
      </w:rPr>
    </w:lvl>
    <w:lvl w:ilvl="1" w:tplc="E43A433C">
      <w:numFmt w:val="bullet"/>
      <w:lvlText w:val="•"/>
      <w:lvlJc w:val="left"/>
      <w:pPr>
        <w:ind w:left="2602" w:hanging="360"/>
      </w:pPr>
      <w:rPr>
        <w:rFonts w:hint="default"/>
        <w:lang w:val="ru-RU" w:eastAsia="en-US" w:bidi="ar-SA"/>
      </w:rPr>
    </w:lvl>
    <w:lvl w:ilvl="2" w:tplc="BCCA258C">
      <w:numFmt w:val="bullet"/>
      <w:lvlText w:val="•"/>
      <w:lvlJc w:val="left"/>
      <w:pPr>
        <w:ind w:left="3405" w:hanging="360"/>
      </w:pPr>
      <w:rPr>
        <w:rFonts w:hint="default"/>
        <w:lang w:val="ru-RU" w:eastAsia="en-US" w:bidi="ar-SA"/>
      </w:rPr>
    </w:lvl>
    <w:lvl w:ilvl="3" w:tplc="DE9EF41A">
      <w:numFmt w:val="bullet"/>
      <w:lvlText w:val="•"/>
      <w:lvlJc w:val="left"/>
      <w:pPr>
        <w:ind w:left="4207" w:hanging="360"/>
      </w:pPr>
      <w:rPr>
        <w:rFonts w:hint="default"/>
        <w:lang w:val="ru-RU" w:eastAsia="en-US" w:bidi="ar-SA"/>
      </w:rPr>
    </w:lvl>
    <w:lvl w:ilvl="4" w:tplc="4C7A6FB0">
      <w:numFmt w:val="bullet"/>
      <w:lvlText w:val="•"/>
      <w:lvlJc w:val="left"/>
      <w:pPr>
        <w:ind w:left="5010" w:hanging="360"/>
      </w:pPr>
      <w:rPr>
        <w:rFonts w:hint="default"/>
        <w:lang w:val="ru-RU" w:eastAsia="en-US" w:bidi="ar-SA"/>
      </w:rPr>
    </w:lvl>
    <w:lvl w:ilvl="5" w:tplc="0CC094F6">
      <w:numFmt w:val="bullet"/>
      <w:lvlText w:val="•"/>
      <w:lvlJc w:val="left"/>
      <w:pPr>
        <w:ind w:left="5813" w:hanging="360"/>
      </w:pPr>
      <w:rPr>
        <w:rFonts w:hint="default"/>
        <w:lang w:val="ru-RU" w:eastAsia="en-US" w:bidi="ar-SA"/>
      </w:rPr>
    </w:lvl>
    <w:lvl w:ilvl="6" w:tplc="17CC5768">
      <w:numFmt w:val="bullet"/>
      <w:lvlText w:val="•"/>
      <w:lvlJc w:val="left"/>
      <w:pPr>
        <w:ind w:left="6615" w:hanging="360"/>
      </w:pPr>
      <w:rPr>
        <w:rFonts w:hint="default"/>
        <w:lang w:val="ru-RU" w:eastAsia="en-US" w:bidi="ar-SA"/>
      </w:rPr>
    </w:lvl>
    <w:lvl w:ilvl="7" w:tplc="8ACC57EE">
      <w:numFmt w:val="bullet"/>
      <w:lvlText w:val="•"/>
      <w:lvlJc w:val="left"/>
      <w:pPr>
        <w:ind w:left="7418" w:hanging="360"/>
      </w:pPr>
      <w:rPr>
        <w:rFonts w:hint="default"/>
        <w:lang w:val="ru-RU" w:eastAsia="en-US" w:bidi="ar-SA"/>
      </w:rPr>
    </w:lvl>
    <w:lvl w:ilvl="8" w:tplc="97E23038">
      <w:numFmt w:val="bullet"/>
      <w:lvlText w:val="•"/>
      <w:lvlJc w:val="left"/>
      <w:pPr>
        <w:ind w:left="8221" w:hanging="360"/>
      </w:pPr>
      <w:rPr>
        <w:rFonts w:hint="default"/>
        <w:lang w:val="ru-RU" w:eastAsia="en-US" w:bidi="ar-SA"/>
      </w:rPr>
    </w:lvl>
  </w:abstractNum>
  <w:num w:numId="1">
    <w:abstractNumId w:val="0"/>
  </w:num>
  <w:num w:numId="2">
    <w:abstractNumId w:val="1"/>
  </w:num>
  <w:num w:numId="3">
    <w:abstractNumId w:val="3"/>
  </w:num>
  <w:num w:numId="4">
    <w:abstractNumId w:val="6"/>
  </w:num>
  <w:num w:numId="5">
    <w:abstractNumId w:val="4"/>
  </w:num>
  <w:num w:numId="6">
    <w:abstractNumId w:val="8"/>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E7428"/>
    <w:rsid w:val="000176F5"/>
    <w:rsid w:val="00111C05"/>
    <w:rsid w:val="001A61D4"/>
    <w:rsid w:val="002E7DF3"/>
    <w:rsid w:val="00784038"/>
    <w:rsid w:val="00963B15"/>
    <w:rsid w:val="00A17884"/>
    <w:rsid w:val="00A57399"/>
    <w:rsid w:val="00A60770"/>
    <w:rsid w:val="00AE7428"/>
    <w:rsid w:val="00C9710A"/>
    <w:rsid w:val="00D17D90"/>
    <w:rsid w:val="00E23535"/>
    <w:rsid w:val="00FF5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10"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62" w:firstLine="707"/>
      <w:jc w:val="both"/>
    </w:pPr>
    <w:rPr>
      <w:sz w:val="24"/>
      <w:szCs w:val="24"/>
    </w:rPr>
  </w:style>
  <w:style w:type="paragraph" w:styleId="a4">
    <w:name w:val="List Paragraph"/>
    <w:basedOn w:val="a"/>
    <w:uiPriority w:val="1"/>
    <w:qFormat/>
    <w:pPr>
      <w:ind w:left="362" w:firstLine="707"/>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E23535"/>
    <w:pPr>
      <w:tabs>
        <w:tab w:val="center" w:pos="4677"/>
        <w:tab w:val="right" w:pos="9355"/>
      </w:tabs>
    </w:pPr>
  </w:style>
  <w:style w:type="character" w:customStyle="1" w:styleId="a6">
    <w:name w:val="Верхний колонтитул Знак"/>
    <w:basedOn w:val="a0"/>
    <w:link w:val="a5"/>
    <w:uiPriority w:val="99"/>
    <w:rsid w:val="00E23535"/>
    <w:rPr>
      <w:rFonts w:ascii="Times New Roman" w:eastAsia="Times New Roman" w:hAnsi="Times New Roman" w:cs="Times New Roman"/>
      <w:lang w:val="ru-RU"/>
    </w:rPr>
  </w:style>
  <w:style w:type="paragraph" w:styleId="a7">
    <w:name w:val="footer"/>
    <w:basedOn w:val="a"/>
    <w:link w:val="a8"/>
    <w:uiPriority w:val="99"/>
    <w:unhideWhenUsed/>
    <w:rsid w:val="00E23535"/>
    <w:pPr>
      <w:tabs>
        <w:tab w:val="center" w:pos="4677"/>
        <w:tab w:val="right" w:pos="9355"/>
      </w:tabs>
    </w:pPr>
  </w:style>
  <w:style w:type="character" w:customStyle="1" w:styleId="a8">
    <w:name w:val="Нижний колонтитул Знак"/>
    <w:basedOn w:val="a0"/>
    <w:link w:val="a7"/>
    <w:uiPriority w:val="99"/>
    <w:rsid w:val="00E23535"/>
    <w:rPr>
      <w:rFonts w:ascii="Times New Roman" w:eastAsia="Times New Roman" w:hAnsi="Times New Roman" w:cs="Times New Roman"/>
      <w:lang w:val="ru-RU"/>
    </w:rPr>
  </w:style>
  <w:style w:type="paragraph" w:styleId="a9">
    <w:name w:val="Balloon Text"/>
    <w:basedOn w:val="a"/>
    <w:link w:val="aa"/>
    <w:uiPriority w:val="99"/>
    <w:semiHidden/>
    <w:unhideWhenUsed/>
    <w:rsid w:val="00E23535"/>
    <w:rPr>
      <w:rFonts w:ascii="Tahoma" w:hAnsi="Tahoma" w:cs="Tahoma"/>
      <w:sz w:val="16"/>
      <w:szCs w:val="16"/>
    </w:rPr>
  </w:style>
  <w:style w:type="character" w:customStyle="1" w:styleId="aa">
    <w:name w:val="Текст выноски Знак"/>
    <w:basedOn w:val="a0"/>
    <w:link w:val="a9"/>
    <w:uiPriority w:val="99"/>
    <w:semiHidden/>
    <w:rsid w:val="00E23535"/>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10"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62" w:firstLine="707"/>
      <w:jc w:val="both"/>
    </w:pPr>
    <w:rPr>
      <w:sz w:val="24"/>
      <w:szCs w:val="24"/>
    </w:rPr>
  </w:style>
  <w:style w:type="paragraph" w:styleId="a4">
    <w:name w:val="List Paragraph"/>
    <w:basedOn w:val="a"/>
    <w:uiPriority w:val="1"/>
    <w:qFormat/>
    <w:pPr>
      <w:ind w:left="362" w:firstLine="707"/>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E23535"/>
    <w:pPr>
      <w:tabs>
        <w:tab w:val="center" w:pos="4677"/>
        <w:tab w:val="right" w:pos="9355"/>
      </w:tabs>
    </w:pPr>
  </w:style>
  <w:style w:type="character" w:customStyle="1" w:styleId="a6">
    <w:name w:val="Верхний колонтитул Знак"/>
    <w:basedOn w:val="a0"/>
    <w:link w:val="a5"/>
    <w:uiPriority w:val="99"/>
    <w:rsid w:val="00E23535"/>
    <w:rPr>
      <w:rFonts w:ascii="Times New Roman" w:eastAsia="Times New Roman" w:hAnsi="Times New Roman" w:cs="Times New Roman"/>
      <w:lang w:val="ru-RU"/>
    </w:rPr>
  </w:style>
  <w:style w:type="paragraph" w:styleId="a7">
    <w:name w:val="footer"/>
    <w:basedOn w:val="a"/>
    <w:link w:val="a8"/>
    <w:uiPriority w:val="99"/>
    <w:unhideWhenUsed/>
    <w:rsid w:val="00E23535"/>
    <w:pPr>
      <w:tabs>
        <w:tab w:val="center" w:pos="4677"/>
        <w:tab w:val="right" w:pos="9355"/>
      </w:tabs>
    </w:pPr>
  </w:style>
  <w:style w:type="character" w:customStyle="1" w:styleId="a8">
    <w:name w:val="Нижний колонтитул Знак"/>
    <w:basedOn w:val="a0"/>
    <w:link w:val="a7"/>
    <w:uiPriority w:val="99"/>
    <w:rsid w:val="00E23535"/>
    <w:rPr>
      <w:rFonts w:ascii="Times New Roman" w:eastAsia="Times New Roman" w:hAnsi="Times New Roman" w:cs="Times New Roman"/>
      <w:lang w:val="ru-RU"/>
    </w:rPr>
  </w:style>
  <w:style w:type="paragraph" w:styleId="a9">
    <w:name w:val="Balloon Text"/>
    <w:basedOn w:val="a"/>
    <w:link w:val="aa"/>
    <w:uiPriority w:val="99"/>
    <w:semiHidden/>
    <w:unhideWhenUsed/>
    <w:rsid w:val="00E23535"/>
    <w:rPr>
      <w:rFonts w:ascii="Tahoma" w:hAnsi="Tahoma" w:cs="Tahoma"/>
      <w:sz w:val="16"/>
      <w:szCs w:val="16"/>
    </w:rPr>
  </w:style>
  <w:style w:type="character" w:customStyle="1" w:styleId="aa">
    <w:name w:val="Текст выноски Знак"/>
    <w:basedOn w:val="a0"/>
    <w:link w:val="a9"/>
    <w:uiPriority w:val="99"/>
    <w:semiHidden/>
    <w:rsid w:val="00E23535"/>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953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ohrana-tryda.com/node/2089" TargetMode="External"/><Relationship Id="rId5" Type="http://schemas.openxmlformats.org/officeDocument/2006/relationships/webSettings" Target="webSettings.xml"/><Relationship Id="rId10" Type="http://schemas.openxmlformats.org/officeDocument/2006/relationships/hyperlink" Target="https://ohrana-tryda.com/node/208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16</Pages>
  <Words>7099</Words>
  <Characters>40470</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dc:creator>
  <cp:lastModifiedBy>Директор</cp:lastModifiedBy>
  <cp:revision>5</cp:revision>
  <dcterms:created xsi:type="dcterms:W3CDTF">2024-06-25T06:33:00Z</dcterms:created>
  <dcterms:modified xsi:type="dcterms:W3CDTF">2026-06-20T08:15:00Z</dcterms:modified>
</cp:coreProperties>
</file>